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E9" w:rsidRDefault="00293EE9" w:rsidP="00C36878">
      <w:pPr>
        <w:ind w:left="-450"/>
        <w:rPr>
          <w:sz w:val="28"/>
          <w:szCs w:val="28"/>
        </w:rPr>
      </w:pPr>
    </w:p>
    <w:p w:rsidR="00293EE9" w:rsidRDefault="00293EE9" w:rsidP="00293EE9">
      <w:pPr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M E M O R A N D U M</w:t>
      </w:r>
    </w:p>
    <w:p w:rsidR="00293EE9" w:rsidRDefault="00293EE9" w:rsidP="00293EE9">
      <w:pPr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4770"/>
      </w:tblGrid>
      <w:tr w:rsidR="00293EE9" w:rsidTr="00293EE9"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Date: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E9" w:rsidRDefault="009C1C82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May 4</w:t>
            </w:r>
            <w:r w:rsidR="00293EE9">
              <w:rPr>
                <w:rFonts w:ascii="Times New Roman" w:hAnsi="Times New Roman"/>
                <w:color w:val="0D0D0D"/>
                <w:sz w:val="24"/>
                <w:szCs w:val="24"/>
              </w:rPr>
              <w:t>, 2017</w:t>
            </w:r>
          </w:p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93EE9" w:rsidTr="00293EE9"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To: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The University Community</w:t>
            </w:r>
          </w:p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93EE9" w:rsidTr="00293EE9"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E9" w:rsidRDefault="00293EE9">
            <w:pPr>
              <w:outlineLvl w:val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From: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Lauren Weitzel, Interim Director of Purchasing and Campus Services</w:t>
            </w:r>
          </w:p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93EE9" w:rsidTr="00293EE9"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Re: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EE9" w:rsidRDefault="00293EE9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Travel Policy – Non-Reimbursable Hotel Tax</w:t>
            </w:r>
          </w:p>
        </w:tc>
      </w:tr>
    </w:tbl>
    <w:p w:rsidR="00293EE9" w:rsidRPr="00293EE9" w:rsidRDefault="00293EE9" w:rsidP="00293EE9">
      <w:pPr>
        <w:rPr>
          <w:rFonts w:ascii="Times New Roman" w:hAnsi="Times New Roman"/>
          <w:color w:val="0D0D0D"/>
          <w:sz w:val="24"/>
          <w:szCs w:val="24"/>
        </w:rPr>
      </w:pPr>
    </w:p>
    <w:p w:rsidR="00CF734E" w:rsidRDefault="00FF6BA9" w:rsidP="00293EE9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T</w:t>
      </w:r>
      <w:r w:rsidR="00DA538B">
        <w:rPr>
          <w:rFonts w:ascii="Times New Roman" w:hAnsi="Times New Roman"/>
          <w:color w:val="0D0D0D"/>
          <w:sz w:val="24"/>
          <w:szCs w:val="24"/>
        </w:rPr>
        <w:t>here have been many questions as to why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807E4">
        <w:rPr>
          <w:rFonts w:ascii="Times New Roman" w:hAnsi="Times New Roman"/>
          <w:color w:val="0D0D0D"/>
          <w:sz w:val="24"/>
          <w:szCs w:val="24"/>
        </w:rPr>
        <w:t xml:space="preserve">the </w:t>
      </w:r>
      <w:r>
        <w:rPr>
          <w:rFonts w:ascii="Times New Roman" w:hAnsi="Times New Roman"/>
          <w:color w:val="0D0D0D"/>
          <w:sz w:val="24"/>
          <w:szCs w:val="24"/>
        </w:rPr>
        <w:t>Purchasing</w:t>
      </w:r>
      <w:r w:rsidR="00D807E4">
        <w:rPr>
          <w:rFonts w:ascii="Times New Roman" w:hAnsi="Times New Roman"/>
          <w:color w:val="0D0D0D"/>
          <w:sz w:val="24"/>
          <w:szCs w:val="24"/>
        </w:rPr>
        <w:t xml:space="preserve"> Office</w:t>
      </w:r>
      <w:r>
        <w:rPr>
          <w:rFonts w:ascii="Times New Roman" w:hAnsi="Times New Roman"/>
          <w:color w:val="0D0D0D"/>
          <w:sz w:val="24"/>
          <w:szCs w:val="24"/>
        </w:rPr>
        <w:t xml:space="preserve"> is not reimbursing </w:t>
      </w:r>
      <w:r w:rsidR="00D807E4">
        <w:rPr>
          <w:rFonts w:ascii="Times New Roman" w:hAnsi="Times New Roman"/>
          <w:color w:val="0D0D0D"/>
          <w:sz w:val="24"/>
          <w:szCs w:val="24"/>
        </w:rPr>
        <w:t xml:space="preserve">for </w:t>
      </w:r>
      <w:r w:rsidR="00DA538B">
        <w:rPr>
          <w:rFonts w:ascii="Times New Roman" w:hAnsi="Times New Roman"/>
          <w:color w:val="0D0D0D"/>
          <w:sz w:val="24"/>
          <w:szCs w:val="24"/>
        </w:rPr>
        <w:t>certain tax charges.  Per our travel policy, t</w:t>
      </w:r>
      <w:r w:rsidR="002A0B53" w:rsidRPr="00293EE9">
        <w:rPr>
          <w:rFonts w:ascii="Times New Roman" w:hAnsi="Times New Roman"/>
          <w:color w:val="0D0D0D"/>
          <w:sz w:val="24"/>
          <w:szCs w:val="24"/>
        </w:rPr>
        <w:t>he University</w:t>
      </w:r>
      <w:r>
        <w:rPr>
          <w:rFonts w:ascii="Times New Roman" w:hAnsi="Times New Roman"/>
          <w:color w:val="0D0D0D"/>
          <w:sz w:val="24"/>
          <w:szCs w:val="24"/>
        </w:rPr>
        <w:t xml:space="preserve"> is exempt from </w:t>
      </w:r>
      <w:r w:rsidR="00D807E4">
        <w:rPr>
          <w:rFonts w:ascii="Times New Roman" w:hAnsi="Times New Roman"/>
          <w:color w:val="0D0D0D"/>
          <w:sz w:val="24"/>
          <w:szCs w:val="24"/>
        </w:rPr>
        <w:t xml:space="preserve">local/city/county </w:t>
      </w:r>
      <w:r w:rsidR="009C1C82">
        <w:rPr>
          <w:rFonts w:ascii="Times New Roman" w:hAnsi="Times New Roman"/>
          <w:color w:val="0D0D0D"/>
          <w:sz w:val="24"/>
          <w:szCs w:val="24"/>
        </w:rPr>
        <w:t>tax</w:t>
      </w:r>
      <w:r>
        <w:rPr>
          <w:rFonts w:ascii="Times New Roman" w:hAnsi="Times New Roman"/>
          <w:color w:val="0D0D0D"/>
          <w:sz w:val="24"/>
          <w:szCs w:val="24"/>
        </w:rPr>
        <w:t>es</w:t>
      </w:r>
      <w:r w:rsidR="009C1C82">
        <w:rPr>
          <w:rFonts w:ascii="Times New Roman" w:hAnsi="Times New Roman"/>
          <w:color w:val="0D0D0D"/>
          <w:sz w:val="24"/>
          <w:szCs w:val="24"/>
        </w:rPr>
        <w:t xml:space="preserve"> in the state of Pennsylvania</w:t>
      </w:r>
      <w:r w:rsidR="00DA538B">
        <w:rPr>
          <w:rFonts w:ascii="Times New Roman" w:hAnsi="Times New Roman"/>
          <w:color w:val="0D0D0D"/>
          <w:sz w:val="24"/>
          <w:szCs w:val="24"/>
        </w:rPr>
        <w:t>.  The University</w:t>
      </w:r>
      <w:r w:rsidR="002A0B53" w:rsidRPr="00293EE9">
        <w:rPr>
          <w:rFonts w:ascii="Times New Roman" w:hAnsi="Times New Roman"/>
          <w:color w:val="0D0D0D"/>
          <w:sz w:val="24"/>
          <w:szCs w:val="24"/>
        </w:rPr>
        <w:t xml:space="preserve"> is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 not exempt from</w:t>
      </w:r>
      <w:r>
        <w:rPr>
          <w:rFonts w:ascii="Times New Roman" w:hAnsi="Times New Roman"/>
          <w:color w:val="0D0D0D"/>
          <w:sz w:val="24"/>
          <w:szCs w:val="24"/>
        </w:rPr>
        <w:t xml:space="preserve"> the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 P</w:t>
      </w:r>
      <w:r>
        <w:rPr>
          <w:rFonts w:ascii="Times New Roman" w:hAnsi="Times New Roman"/>
          <w:color w:val="0D0D0D"/>
          <w:sz w:val="24"/>
          <w:szCs w:val="24"/>
        </w:rPr>
        <w:t>ennsylvania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 State Occupancy Tax or taxes in other states. </w:t>
      </w:r>
      <w:bookmarkStart w:id="0" w:name="_GoBack"/>
      <w:bookmarkEnd w:id="0"/>
    </w:p>
    <w:p w:rsidR="00CF734E" w:rsidRDefault="00CF734E" w:rsidP="00293EE9">
      <w:pPr>
        <w:rPr>
          <w:rFonts w:ascii="Times New Roman" w:hAnsi="Times New Roman"/>
          <w:color w:val="0D0D0D"/>
          <w:sz w:val="24"/>
          <w:szCs w:val="24"/>
        </w:rPr>
      </w:pPr>
    </w:p>
    <w:p w:rsidR="00DA538B" w:rsidRDefault="00A700B1" w:rsidP="00293EE9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In order to establish this tax-exempt status</w:t>
      </w:r>
      <w:r w:rsidR="00293EE9">
        <w:rPr>
          <w:rFonts w:ascii="Times New Roman" w:hAnsi="Times New Roman"/>
          <w:color w:val="0D0D0D"/>
          <w:sz w:val="24"/>
          <w:szCs w:val="24"/>
        </w:rPr>
        <w:t xml:space="preserve"> in P</w:t>
      </w:r>
      <w:r w:rsidR="009C1C82">
        <w:rPr>
          <w:rFonts w:ascii="Times New Roman" w:hAnsi="Times New Roman"/>
          <w:color w:val="0D0D0D"/>
          <w:sz w:val="24"/>
          <w:szCs w:val="24"/>
        </w:rPr>
        <w:t>ennsylvania</w:t>
      </w:r>
      <w:r w:rsidR="00293EE9">
        <w:rPr>
          <w:rFonts w:ascii="Times New Roman" w:hAnsi="Times New Roman"/>
          <w:color w:val="0D0D0D"/>
          <w:sz w:val="24"/>
          <w:szCs w:val="24"/>
        </w:rPr>
        <w:t>, i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t is the </w:t>
      </w:r>
      <w:r w:rsidR="00FF6BA9">
        <w:rPr>
          <w:rFonts w:ascii="Times New Roman" w:hAnsi="Times New Roman"/>
          <w:color w:val="0D0D0D"/>
          <w:sz w:val="24"/>
          <w:szCs w:val="24"/>
        </w:rPr>
        <w:t>travelers’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 responsibility to </w:t>
      </w:r>
      <w:r>
        <w:rPr>
          <w:rFonts w:ascii="Times New Roman" w:hAnsi="Times New Roman"/>
          <w:color w:val="0D0D0D"/>
          <w:sz w:val="24"/>
          <w:szCs w:val="24"/>
        </w:rPr>
        <w:t>provide</w:t>
      </w:r>
      <w:r w:rsidR="00CF734E" w:rsidRPr="00293EE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502019">
        <w:rPr>
          <w:rFonts w:ascii="Times New Roman" w:hAnsi="Times New Roman"/>
          <w:color w:val="0D0D0D"/>
          <w:sz w:val="24"/>
          <w:szCs w:val="24"/>
        </w:rPr>
        <w:t xml:space="preserve">a copy of the </w:t>
      </w:r>
      <w:r w:rsidR="00CF734E" w:rsidRPr="00293EE9">
        <w:rPr>
          <w:rFonts w:ascii="Times New Roman" w:hAnsi="Times New Roman"/>
          <w:color w:val="0D0D0D"/>
          <w:sz w:val="24"/>
          <w:szCs w:val="24"/>
        </w:rPr>
        <w:t>occup</w:t>
      </w:r>
      <w:r>
        <w:rPr>
          <w:rFonts w:ascii="Times New Roman" w:hAnsi="Times New Roman"/>
          <w:color w:val="0D0D0D"/>
          <w:sz w:val="24"/>
          <w:szCs w:val="24"/>
        </w:rPr>
        <w:t>ancy tax letter (“Tax Exemption Ruling</w:t>
      </w:r>
      <w:r w:rsidR="00CF734E" w:rsidRPr="00293EE9">
        <w:rPr>
          <w:rFonts w:ascii="Times New Roman" w:hAnsi="Times New Roman"/>
          <w:color w:val="0D0D0D"/>
          <w:sz w:val="24"/>
          <w:szCs w:val="24"/>
        </w:rPr>
        <w:t>”)</w:t>
      </w:r>
      <w:r w:rsidR="00D807E4">
        <w:rPr>
          <w:rFonts w:ascii="Times New Roman" w:hAnsi="Times New Roman"/>
          <w:color w:val="0D0D0D"/>
          <w:sz w:val="24"/>
          <w:szCs w:val="24"/>
        </w:rPr>
        <w:t xml:space="preserve"> and a </w:t>
      </w:r>
      <w:r w:rsidR="00FF6BA9">
        <w:rPr>
          <w:rFonts w:ascii="Times New Roman" w:hAnsi="Times New Roman"/>
          <w:color w:val="0D0D0D"/>
          <w:sz w:val="24"/>
          <w:szCs w:val="24"/>
        </w:rPr>
        <w:t>complete</w:t>
      </w:r>
      <w:r w:rsidR="00D807E4">
        <w:rPr>
          <w:rFonts w:ascii="Times New Roman" w:hAnsi="Times New Roman"/>
          <w:color w:val="0D0D0D"/>
          <w:sz w:val="24"/>
          <w:szCs w:val="24"/>
        </w:rPr>
        <w:t>d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 hotel tax exempt form (“Tax </w:t>
      </w:r>
      <w:r>
        <w:rPr>
          <w:rFonts w:ascii="Times New Roman" w:hAnsi="Times New Roman"/>
          <w:color w:val="0D0D0D"/>
          <w:sz w:val="24"/>
          <w:szCs w:val="24"/>
        </w:rPr>
        <w:t>Exemption Certificate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>”)</w:t>
      </w:r>
      <w:r w:rsidR="00FF6BA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807E4">
        <w:rPr>
          <w:rFonts w:ascii="Times New Roman" w:hAnsi="Times New Roman"/>
          <w:color w:val="0D0D0D"/>
          <w:sz w:val="24"/>
          <w:szCs w:val="24"/>
        </w:rPr>
        <w:t>upon check-in</w:t>
      </w:r>
      <w:r w:rsidR="00CF734E">
        <w:rPr>
          <w:rFonts w:ascii="Times New Roman" w:hAnsi="Times New Roman"/>
          <w:color w:val="0D0D0D"/>
          <w:sz w:val="24"/>
          <w:szCs w:val="24"/>
        </w:rPr>
        <w:t xml:space="preserve">.  </w:t>
      </w:r>
      <w:r w:rsidR="00DA538B">
        <w:rPr>
          <w:rFonts w:ascii="Times New Roman" w:hAnsi="Times New Roman"/>
          <w:color w:val="0D0D0D"/>
          <w:sz w:val="24"/>
          <w:szCs w:val="24"/>
        </w:rPr>
        <w:t>Please see the links below for the necessary forms.</w:t>
      </w:r>
    </w:p>
    <w:p w:rsidR="00DA538B" w:rsidRDefault="00DA538B" w:rsidP="00293EE9">
      <w:pPr>
        <w:rPr>
          <w:rFonts w:ascii="Times New Roman" w:hAnsi="Times New Roman"/>
          <w:color w:val="0D0D0D"/>
          <w:sz w:val="24"/>
          <w:szCs w:val="24"/>
        </w:rPr>
      </w:pPr>
    </w:p>
    <w:p w:rsidR="00DA538B" w:rsidRDefault="008968F9" w:rsidP="00293EE9">
      <w:pPr>
        <w:rPr>
          <w:rStyle w:val="Hyperlink"/>
          <w:rFonts w:ascii="Times New Roman" w:hAnsi="Times New Roman"/>
          <w:sz w:val="24"/>
          <w:szCs w:val="24"/>
        </w:rPr>
      </w:pPr>
      <w:hyperlink r:id="rId5" w:history="1">
        <w:r w:rsidR="00DA538B" w:rsidRPr="003C05D2">
          <w:rPr>
            <w:rStyle w:val="Hyperlink"/>
            <w:rFonts w:ascii="Times New Roman" w:hAnsi="Times New Roman"/>
            <w:sz w:val="24"/>
            <w:szCs w:val="24"/>
          </w:rPr>
          <w:t>http://www.millersville.edu/purchasing/files/OccupancyLocalTaxExemptionRuling1.pdf</w:t>
        </w:r>
      </w:hyperlink>
    </w:p>
    <w:p w:rsidR="00A700B1" w:rsidRDefault="008968F9" w:rsidP="00A700B1">
      <w:pPr>
        <w:rPr>
          <w:rFonts w:ascii="Times New Roman" w:hAnsi="Times New Roman"/>
          <w:color w:val="0D0D0D"/>
          <w:sz w:val="24"/>
          <w:szCs w:val="24"/>
        </w:rPr>
      </w:pPr>
      <w:hyperlink r:id="rId6" w:history="1">
        <w:r w:rsidR="00A700B1" w:rsidRPr="003C05D2">
          <w:rPr>
            <w:rStyle w:val="Hyperlink"/>
            <w:rFonts w:ascii="Times New Roman" w:hAnsi="Times New Roman"/>
            <w:sz w:val="24"/>
            <w:szCs w:val="24"/>
          </w:rPr>
          <w:t>http://www.millersville.edu/purchasing/files/Tax_Exempt_Hotel_2017LW.pdf</w:t>
        </w:r>
      </w:hyperlink>
    </w:p>
    <w:p w:rsidR="00C36878" w:rsidRPr="00293EE9" w:rsidRDefault="00C36878" w:rsidP="00293EE9">
      <w:pPr>
        <w:rPr>
          <w:rFonts w:ascii="Times New Roman" w:hAnsi="Times New Roman"/>
          <w:color w:val="0D0D0D"/>
          <w:sz w:val="24"/>
          <w:szCs w:val="24"/>
        </w:rPr>
      </w:pPr>
    </w:p>
    <w:p w:rsidR="00FF6BA9" w:rsidRDefault="00CF734E" w:rsidP="00293EE9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If your Travel Expense Voucher i</w:t>
      </w:r>
      <w:r w:rsidR="00DA538B" w:rsidRPr="00293EE9">
        <w:rPr>
          <w:rFonts w:ascii="Times New Roman" w:hAnsi="Times New Roman"/>
          <w:color w:val="0D0D0D"/>
          <w:sz w:val="24"/>
          <w:szCs w:val="24"/>
        </w:rPr>
        <w:t xml:space="preserve">s paid less the </w:t>
      </w:r>
      <w:r w:rsidR="00D807E4">
        <w:rPr>
          <w:rFonts w:ascii="Times New Roman" w:hAnsi="Times New Roman"/>
          <w:color w:val="0D0D0D"/>
          <w:sz w:val="24"/>
          <w:szCs w:val="24"/>
        </w:rPr>
        <w:t>local/city/county taxes</w:t>
      </w:r>
      <w:r w:rsidR="00DA538B" w:rsidRPr="00293EE9">
        <w:rPr>
          <w:rFonts w:ascii="Times New Roman" w:hAnsi="Times New Roman"/>
          <w:color w:val="0D0D0D"/>
          <w:sz w:val="24"/>
          <w:szCs w:val="24"/>
        </w:rPr>
        <w:t>,</w:t>
      </w:r>
      <w:r w:rsidR="00FF6BA9">
        <w:rPr>
          <w:rFonts w:ascii="Times New Roman" w:hAnsi="Times New Roman"/>
          <w:color w:val="0D0D0D"/>
          <w:sz w:val="24"/>
          <w:szCs w:val="24"/>
        </w:rPr>
        <w:t xml:space="preserve"> y</w:t>
      </w:r>
      <w:r w:rsidR="00C36878" w:rsidRPr="00293EE9">
        <w:rPr>
          <w:rFonts w:ascii="Times New Roman" w:hAnsi="Times New Roman"/>
          <w:color w:val="0D0D0D"/>
          <w:sz w:val="24"/>
          <w:szCs w:val="24"/>
        </w:rPr>
        <w:t xml:space="preserve">ou may contact </w:t>
      </w:r>
      <w:r w:rsidR="00D807E4">
        <w:rPr>
          <w:rFonts w:ascii="Times New Roman" w:hAnsi="Times New Roman"/>
          <w:color w:val="0D0D0D"/>
          <w:sz w:val="24"/>
          <w:szCs w:val="24"/>
        </w:rPr>
        <w:t>the hotel directly for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807E4">
        <w:rPr>
          <w:rFonts w:ascii="Times New Roman" w:hAnsi="Times New Roman"/>
          <w:color w:val="0D0D0D"/>
          <w:sz w:val="24"/>
          <w:szCs w:val="24"/>
        </w:rPr>
        <w:t xml:space="preserve">assistance </w:t>
      </w:r>
      <w:r w:rsidR="00A700B1">
        <w:rPr>
          <w:rFonts w:ascii="Times New Roman" w:hAnsi="Times New Roman"/>
          <w:color w:val="0D0D0D"/>
          <w:sz w:val="24"/>
          <w:szCs w:val="24"/>
        </w:rPr>
        <w:t>with possible</w:t>
      </w:r>
      <w:r w:rsidR="00D807E4" w:rsidRPr="00293EE9">
        <w:rPr>
          <w:rFonts w:ascii="Times New Roman" w:hAnsi="Times New Roman"/>
          <w:color w:val="0D0D0D"/>
          <w:sz w:val="24"/>
          <w:szCs w:val="24"/>
        </w:rPr>
        <w:t xml:space="preserve"> reimbursement (or credit) of local/city/county tax charge</w:t>
      </w:r>
      <w:r w:rsidR="00502019">
        <w:rPr>
          <w:rFonts w:ascii="Times New Roman" w:hAnsi="Times New Roman"/>
          <w:color w:val="0D0D0D"/>
          <w:sz w:val="24"/>
          <w:szCs w:val="24"/>
        </w:rPr>
        <w:t>s</w:t>
      </w:r>
      <w:r w:rsidR="00D807E4" w:rsidRPr="00293EE9">
        <w:rPr>
          <w:rFonts w:ascii="Times New Roman" w:hAnsi="Times New Roman"/>
          <w:color w:val="0D0D0D"/>
          <w:sz w:val="24"/>
          <w:szCs w:val="24"/>
        </w:rPr>
        <w:t xml:space="preserve">.  </w:t>
      </w:r>
    </w:p>
    <w:p w:rsidR="00FF6BA9" w:rsidRDefault="00FF6BA9" w:rsidP="00293EE9">
      <w:pPr>
        <w:rPr>
          <w:rFonts w:ascii="Times New Roman" w:hAnsi="Times New Roman"/>
          <w:color w:val="0D0D0D"/>
          <w:sz w:val="24"/>
          <w:szCs w:val="24"/>
        </w:rPr>
      </w:pPr>
    </w:p>
    <w:p w:rsidR="00C36878" w:rsidRPr="00293EE9" w:rsidRDefault="00C36878" w:rsidP="00293EE9">
      <w:pPr>
        <w:rPr>
          <w:rFonts w:ascii="Times New Roman" w:hAnsi="Times New Roman"/>
          <w:color w:val="0D0D0D"/>
          <w:sz w:val="24"/>
          <w:szCs w:val="24"/>
        </w:rPr>
      </w:pPr>
      <w:r w:rsidRPr="00293EE9">
        <w:rPr>
          <w:rFonts w:ascii="Times New Roman" w:hAnsi="Times New Roman"/>
          <w:color w:val="0D0D0D"/>
          <w:sz w:val="24"/>
          <w:szCs w:val="24"/>
        </w:rPr>
        <w:t xml:space="preserve">Please remember to complete </w:t>
      </w:r>
      <w:r w:rsidR="002A0B53" w:rsidRPr="00293EE9">
        <w:rPr>
          <w:rFonts w:ascii="Times New Roman" w:hAnsi="Times New Roman"/>
          <w:color w:val="0D0D0D"/>
          <w:sz w:val="24"/>
          <w:szCs w:val="24"/>
        </w:rPr>
        <w:t xml:space="preserve">the appropriate forms </w:t>
      </w:r>
      <w:r w:rsidR="00502019">
        <w:rPr>
          <w:rFonts w:ascii="Times New Roman" w:hAnsi="Times New Roman"/>
          <w:color w:val="0D0D0D"/>
          <w:sz w:val="24"/>
          <w:szCs w:val="24"/>
        </w:rPr>
        <w:t xml:space="preserve">and take them on </w:t>
      </w:r>
      <w:r w:rsidRPr="00293EE9">
        <w:rPr>
          <w:rFonts w:ascii="Times New Roman" w:hAnsi="Times New Roman"/>
          <w:color w:val="0D0D0D"/>
          <w:sz w:val="24"/>
          <w:szCs w:val="24"/>
        </w:rPr>
        <w:t>future travels.</w:t>
      </w:r>
    </w:p>
    <w:p w:rsidR="00C36878" w:rsidRDefault="00C36878"/>
    <w:sectPr w:rsidR="00C3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8"/>
    <w:rsid w:val="00293EE9"/>
    <w:rsid w:val="002A0B53"/>
    <w:rsid w:val="003D09A8"/>
    <w:rsid w:val="00502019"/>
    <w:rsid w:val="005E1AA7"/>
    <w:rsid w:val="008968F9"/>
    <w:rsid w:val="009C1C82"/>
    <w:rsid w:val="00A700B1"/>
    <w:rsid w:val="00C36878"/>
    <w:rsid w:val="00CF734E"/>
    <w:rsid w:val="00D807E4"/>
    <w:rsid w:val="00DA538B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lersville.edu/purchasing/files/Tax_Exempt_Hotel_2017LW.pdf" TargetMode="External"/><Relationship Id="rId5" Type="http://schemas.openxmlformats.org/officeDocument/2006/relationships/hyperlink" Target="http://www.millersville.edu/purchasing/files/OccupancyLocalTaxExemptionRuling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Ressler</dc:creator>
  <cp:lastModifiedBy>Finance &amp; Administration</cp:lastModifiedBy>
  <cp:revision>7</cp:revision>
  <dcterms:created xsi:type="dcterms:W3CDTF">2017-05-03T14:46:00Z</dcterms:created>
  <dcterms:modified xsi:type="dcterms:W3CDTF">2017-05-03T15:15:00Z</dcterms:modified>
</cp:coreProperties>
</file>