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BFC8" w14:textId="49099180" w:rsidR="00B27B8E" w:rsidRPr="0044000A" w:rsidRDefault="00B27B8E" w:rsidP="00540799">
      <w:pPr>
        <w:pStyle w:val="NormalWeb"/>
        <w:spacing w:before="0" w:beforeAutospacing="0" w:after="0" w:afterAutospacing="0"/>
        <w:jc w:val="center"/>
        <w:rPr>
          <w:rStyle w:val="Strong"/>
          <w:rFonts w:asciiTheme="majorHAnsi" w:hAnsiTheme="majorHAnsi" w:cstheme="majorHAnsi"/>
          <w:color w:val="404040"/>
          <w:sz w:val="20"/>
          <w:szCs w:val="20"/>
          <w:u w:val="single"/>
        </w:rPr>
      </w:pPr>
      <w:r w:rsidRPr="000F3AD5">
        <w:rPr>
          <w:rStyle w:val="Strong"/>
          <w:rFonts w:asciiTheme="majorHAnsi" w:hAnsiTheme="majorHAnsi" w:cstheme="majorHAnsi"/>
          <w:color w:val="404040"/>
          <w:sz w:val="22"/>
          <w:szCs w:val="20"/>
          <w:u w:val="single"/>
        </w:rPr>
        <w:t>Made in Millersville English Even</w:t>
      </w:r>
      <w:bookmarkStart w:id="0" w:name="_GoBack"/>
      <w:bookmarkEnd w:id="0"/>
      <w:r w:rsidRPr="000F3AD5">
        <w:rPr>
          <w:rStyle w:val="Strong"/>
          <w:rFonts w:asciiTheme="majorHAnsi" w:hAnsiTheme="majorHAnsi" w:cstheme="majorHAnsi"/>
          <w:color w:val="404040"/>
          <w:sz w:val="22"/>
          <w:szCs w:val="20"/>
          <w:u w:val="single"/>
        </w:rPr>
        <w:t>ts</w:t>
      </w:r>
    </w:p>
    <w:p w14:paraId="049ED0E5" w14:textId="63D1E361" w:rsidR="009151B8" w:rsidRPr="0044000A" w:rsidRDefault="000F69C9" w:rsidP="00540799">
      <w:pPr>
        <w:pStyle w:val="NormalWeb"/>
        <w:spacing w:before="0" w:beforeAutospacing="0" w:after="0" w:afterAutospacing="0"/>
        <w:rPr>
          <w:rStyle w:val="Strong"/>
          <w:rFonts w:asciiTheme="majorHAnsi" w:hAnsiTheme="majorHAnsi" w:cstheme="majorHAnsi"/>
          <w:color w:val="404040"/>
          <w:sz w:val="20"/>
          <w:szCs w:val="20"/>
        </w:rPr>
      </w:pPr>
      <w:r w:rsidRPr="0044000A">
        <w:rPr>
          <w:rStyle w:val="Strong"/>
          <w:rFonts w:asciiTheme="majorHAnsi" w:hAnsiTheme="majorHAnsi" w:cstheme="majorHAnsi"/>
          <w:color w:val="404040"/>
          <w:sz w:val="20"/>
          <w:szCs w:val="20"/>
        </w:rPr>
        <w:t>8-9:15am</w:t>
      </w:r>
    </w:p>
    <w:p w14:paraId="1302D3E5" w14:textId="03CE7004" w:rsidR="00E32F13" w:rsidRPr="0044000A" w:rsidRDefault="005D7E64" w:rsidP="00540799">
      <w:pPr>
        <w:pStyle w:val="NormalWeb"/>
        <w:pBdr>
          <w:bottom w:val="single" w:sz="6" w:space="1" w:color="auto"/>
        </w:pBdr>
        <w:spacing w:before="0" w:beforeAutospacing="0" w:after="0" w:afterAutospacing="0"/>
        <w:rPr>
          <w:rFonts w:asciiTheme="majorHAnsi" w:hAnsiTheme="majorHAnsi" w:cstheme="majorHAnsi"/>
          <w:color w:val="333333"/>
          <w:sz w:val="20"/>
          <w:szCs w:val="20"/>
        </w:rPr>
      </w:pPr>
      <w:r w:rsidRPr="0044000A">
        <w:rPr>
          <w:rStyle w:val="Strong"/>
          <w:rFonts w:asciiTheme="majorHAnsi" w:hAnsiTheme="majorHAnsi" w:cstheme="majorHAnsi"/>
          <w:color w:val="404040"/>
          <w:sz w:val="20"/>
          <w:szCs w:val="20"/>
        </w:rPr>
        <w:t>The Ocu</w:t>
      </w:r>
      <w:r w:rsidR="00E21771" w:rsidRPr="0044000A">
        <w:rPr>
          <w:rStyle w:val="Strong"/>
          <w:rFonts w:asciiTheme="majorHAnsi" w:hAnsiTheme="majorHAnsi" w:cstheme="majorHAnsi"/>
          <w:color w:val="404040"/>
          <w:sz w:val="20"/>
          <w:szCs w:val="20"/>
        </w:rPr>
        <w:t>lus:</w:t>
      </w:r>
      <w:r w:rsidR="000B0FFB" w:rsidRPr="0044000A">
        <w:rPr>
          <w:rStyle w:val="Strong"/>
          <w:rFonts w:asciiTheme="majorHAnsi" w:hAnsiTheme="majorHAnsi" w:cstheme="majorHAnsi"/>
          <w:color w:val="404040"/>
          <w:sz w:val="20"/>
          <w:szCs w:val="20"/>
        </w:rPr>
        <w:t xml:space="preserve"> </w:t>
      </w:r>
      <w:proofErr w:type="spellStart"/>
      <w:r w:rsidR="000B0FFB" w:rsidRPr="0044000A">
        <w:rPr>
          <w:rStyle w:val="Strong"/>
          <w:rFonts w:asciiTheme="majorHAnsi" w:hAnsiTheme="majorHAnsi" w:cstheme="majorHAnsi"/>
          <w:b w:val="0"/>
          <w:color w:val="404040"/>
          <w:sz w:val="20"/>
          <w:szCs w:val="20"/>
        </w:rPr>
        <w:t>Michella</w:t>
      </w:r>
      <w:proofErr w:type="spellEnd"/>
      <w:r w:rsidR="000B0FFB" w:rsidRPr="0044000A">
        <w:rPr>
          <w:rStyle w:val="Strong"/>
          <w:rFonts w:asciiTheme="majorHAnsi" w:hAnsiTheme="majorHAnsi" w:cstheme="majorHAnsi"/>
          <w:b w:val="0"/>
          <w:color w:val="404040"/>
          <w:sz w:val="20"/>
          <w:szCs w:val="20"/>
        </w:rPr>
        <w:t xml:space="preserve"> </w:t>
      </w:r>
      <w:proofErr w:type="spellStart"/>
      <w:r w:rsidR="000B0FFB" w:rsidRPr="0044000A">
        <w:rPr>
          <w:rStyle w:val="Strong"/>
          <w:rFonts w:asciiTheme="majorHAnsi" w:hAnsiTheme="majorHAnsi" w:cstheme="majorHAnsi"/>
          <w:b w:val="0"/>
          <w:color w:val="404040"/>
          <w:sz w:val="20"/>
          <w:szCs w:val="20"/>
        </w:rPr>
        <w:t>Salvitti</w:t>
      </w:r>
      <w:proofErr w:type="spellEnd"/>
      <w:r w:rsidR="00ED5AE7" w:rsidRPr="0044000A">
        <w:rPr>
          <w:rStyle w:val="Strong"/>
          <w:rFonts w:asciiTheme="majorHAnsi" w:hAnsiTheme="majorHAnsi" w:cstheme="majorHAnsi"/>
          <w:b w:val="0"/>
          <w:color w:val="404040"/>
          <w:sz w:val="20"/>
          <w:szCs w:val="20"/>
        </w:rPr>
        <w:t xml:space="preserve"> will present on </w:t>
      </w:r>
      <w:r w:rsidR="00A15B77" w:rsidRPr="0044000A">
        <w:rPr>
          <w:rStyle w:val="Strong"/>
          <w:rFonts w:asciiTheme="majorHAnsi" w:hAnsiTheme="majorHAnsi" w:cstheme="majorHAnsi"/>
          <w:b w:val="0"/>
          <w:color w:val="404040"/>
          <w:sz w:val="20"/>
          <w:szCs w:val="20"/>
        </w:rPr>
        <w:t>Science writing,</w:t>
      </w:r>
      <w:r w:rsidR="00576874" w:rsidRPr="0044000A">
        <w:rPr>
          <w:rFonts w:asciiTheme="majorHAnsi" w:hAnsiTheme="majorHAnsi" w:cstheme="majorHAnsi"/>
          <w:color w:val="333333"/>
          <w:sz w:val="20"/>
          <w:szCs w:val="20"/>
        </w:rPr>
        <w:t xml:space="preserve"> a field of research </w:t>
      </w:r>
      <w:r w:rsidR="00A15B77" w:rsidRPr="0044000A">
        <w:rPr>
          <w:rFonts w:asciiTheme="majorHAnsi" w:hAnsiTheme="majorHAnsi" w:cstheme="majorHAnsi"/>
          <w:color w:val="333333"/>
          <w:sz w:val="20"/>
          <w:szCs w:val="20"/>
        </w:rPr>
        <w:t>that</w:t>
      </w:r>
      <w:r w:rsidR="00576874" w:rsidRPr="0044000A">
        <w:rPr>
          <w:rFonts w:asciiTheme="majorHAnsi" w:hAnsiTheme="majorHAnsi" w:cstheme="majorHAnsi"/>
          <w:color w:val="333333"/>
          <w:sz w:val="20"/>
          <w:szCs w:val="20"/>
        </w:rPr>
        <w:t xml:space="preserve"> is constantly innovating. </w:t>
      </w:r>
      <w:proofErr w:type="gramStart"/>
      <w:r w:rsidR="00576874" w:rsidRPr="0044000A">
        <w:rPr>
          <w:rFonts w:asciiTheme="majorHAnsi" w:hAnsiTheme="majorHAnsi" w:cstheme="majorHAnsi"/>
          <w:color w:val="333333"/>
          <w:sz w:val="20"/>
          <w:szCs w:val="20"/>
        </w:rPr>
        <w:t>Often times</w:t>
      </w:r>
      <w:proofErr w:type="gramEnd"/>
      <w:r w:rsidR="00576874" w:rsidRPr="0044000A">
        <w:rPr>
          <w:rFonts w:asciiTheme="majorHAnsi" w:hAnsiTheme="majorHAnsi" w:cstheme="majorHAnsi"/>
          <w:color w:val="333333"/>
          <w:sz w:val="20"/>
          <w:szCs w:val="20"/>
        </w:rPr>
        <w:t xml:space="preserve"> cutting edge research is published in extensive articles filled with complex jargon</w:t>
      </w:r>
      <w:r w:rsidR="009D1B29" w:rsidRPr="0044000A">
        <w:rPr>
          <w:rFonts w:asciiTheme="majorHAnsi" w:hAnsiTheme="majorHAnsi" w:cstheme="majorHAnsi"/>
          <w:color w:val="333333"/>
          <w:sz w:val="20"/>
          <w:szCs w:val="20"/>
        </w:rPr>
        <w:t>…</w:t>
      </w:r>
    </w:p>
    <w:p w14:paraId="21AC009A" w14:textId="77777777" w:rsidR="00CC3B49" w:rsidRPr="0044000A" w:rsidRDefault="00CC3B49"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p>
    <w:p w14:paraId="06B30E77" w14:textId="0429C923" w:rsidR="00E21771" w:rsidRPr="0044000A" w:rsidRDefault="00E21771" w:rsidP="00540799">
      <w:pPr>
        <w:pStyle w:val="NormalWeb"/>
        <w:spacing w:before="0" w:beforeAutospacing="0" w:after="0" w:afterAutospacing="0"/>
        <w:rPr>
          <w:rFonts w:asciiTheme="majorHAnsi" w:hAnsiTheme="majorHAnsi" w:cstheme="majorHAnsi"/>
          <w:b/>
          <w:color w:val="404040"/>
          <w:sz w:val="20"/>
          <w:szCs w:val="20"/>
        </w:rPr>
      </w:pPr>
      <w:r w:rsidRPr="0044000A">
        <w:rPr>
          <w:rFonts w:asciiTheme="majorHAnsi" w:hAnsiTheme="majorHAnsi" w:cstheme="majorHAnsi"/>
          <w:b/>
          <w:color w:val="404040"/>
          <w:sz w:val="20"/>
          <w:szCs w:val="20"/>
        </w:rPr>
        <w:t>9:25-</w:t>
      </w:r>
      <w:r w:rsidR="00CB69D5" w:rsidRPr="0044000A">
        <w:rPr>
          <w:rFonts w:asciiTheme="majorHAnsi" w:hAnsiTheme="majorHAnsi" w:cstheme="majorHAnsi"/>
          <w:b/>
          <w:color w:val="404040"/>
          <w:sz w:val="20"/>
          <w:szCs w:val="20"/>
        </w:rPr>
        <w:t>10:40</w:t>
      </w:r>
    </w:p>
    <w:p w14:paraId="43BF5AF3" w14:textId="004537F3" w:rsidR="00281829" w:rsidRPr="0044000A" w:rsidRDefault="00281829" w:rsidP="00700E34">
      <w:pPr>
        <w:spacing w:after="0" w:line="240" w:lineRule="auto"/>
        <w:rPr>
          <w:rFonts w:asciiTheme="majorHAnsi" w:eastAsia="Times New Roman" w:hAnsiTheme="majorHAnsi" w:cstheme="majorHAnsi"/>
          <w:color w:val="111111"/>
          <w:sz w:val="20"/>
          <w:szCs w:val="20"/>
        </w:rPr>
      </w:pPr>
      <w:r w:rsidRPr="0044000A">
        <w:rPr>
          <w:rFonts w:asciiTheme="majorHAnsi" w:hAnsiTheme="majorHAnsi" w:cstheme="majorHAnsi"/>
          <w:b/>
          <w:color w:val="404040"/>
          <w:sz w:val="20"/>
          <w:szCs w:val="20"/>
        </w:rPr>
        <w:t xml:space="preserve">How </w:t>
      </w:r>
      <w:r w:rsidR="007E4661" w:rsidRPr="0044000A">
        <w:rPr>
          <w:rFonts w:asciiTheme="majorHAnsi" w:hAnsiTheme="majorHAnsi" w:cstheme="majorHAnsi"/>
          <w:b/>
          <w:color w:val="404040"/>
          <w:sz w:val="20"/>
          <w:szCs w:val="20"/>
        </w:rPr>
        <w:t>Quick Writes Engage Students in Writing:</w:t>
      </w:r>
      <w:r w:rsidR="00700E34" w:rsidRPr="0044000A">
        <w:rPr>
          <w:rFonts w:asciiTheme="majorHAnsi" w:hAnsiTheme="majorHAnsi" w:cstheme="majorHAnsi"/>
          <w:b/>
          <w:color w:val="404040"/>
          <w:sz w:val="20"/>
          <w:szCs w:val="20"/>
        </w:rPr>
        <w:t xml:space="preserve"> </w:t>
      </w:r>
      <w:r w:rsidR="00700E34" w:rsidRPr="0044000A">
        <w:rPr>
          <w:rFonts w:asciiTheme="majorHAnsi" w:eastAsia="Times New Roman" w:hAnsiTheme="majorHAnsi" w:cstheme="majorHAnsi"/>
          <w:iCs/>
          <w:color w:val="111111"/>
          <w:sz w:val="20"/>
          <w:szCs w:val="20"/>
          <w:bdr w:val="none" w:sz="0" w:space="0" w:color="auto" w:frame="1"/>
          <w:shd w:val="clear" w:color="auto" w:fill="FFFFFF"/>
        </w:rPr>
        <w:t>Marisa Moser</w:t>
      </w:r>
      <w:r w:rsidR="00700E34" w:rsidRPr="0044000A">
        <w:rPr>
          <w:rFonts w:asciiTheme="majorHAnsi" w:eastAsia="Times New Roman" w:hAnsiTheme="majorHAnsi" w:cstheme="majorHAnsi"/>
          <w:iCs/>
          <w:color w:val="111111"/>
          <w:sz w:val="20"/>
          <w:szCs w:val="20"/>
          <w:bdr w:val="none" w:sz="0" w:space="0" w:color="auto" w:frame="1"/>
          <w:shd w:val="clear" w:color="auto" w:fill="FFFFFF"/>
        </w:rPr>
        <w:t xml:space="preserve">; </w:t>
      </w:r>
      <w:r w:rsidR="00700E34" w:rsidRPr="00700E34">
        <w:rPr>
          <w:rFonts w:asciiTheme="majorHAnsi" w:eastAsia="Times New Roman" w:hAnsiTheme="majorHAnsi" w:cstheme="majorHAnsi"/>
          <w:color w:val="111111"/>
          <w:sz w:val="20"/>
          <w:szCs w:val="20"/>
        </w:rPr>
        <w:t>During my student teaching placement with a 6th grade English class, I designed and conducted an action research project aimed to increase students’ confidence and enthusiasm in relation to their writing abilities. At the beginning of classes on Tuesdays</w:t>
      </w:r>
      <w:r w:rsidR="00700E34" w:rsidRPr="0044000A">
        <w:rPr>
          <w:rFonts w:asciiTheme="majorHAnsi" w:eastAsia="Times New Roman" w:hAnsiTheme="majorHAnsi" w:cstheme="majorHAnsi"/>
          <w:color w:val="111111"/>
          <w:sz w:val="20"/>
          <w:szCs w:val="20"/>
        </w:rPr>
        <w:t>…</w:t>
      </w:r>
    </w:p>
    <w:p w14:paraId="28768772" w14:textId="0BB5425B" w:rsidR="00CB69D5" w:rsidRPr="0044000A" w:rsidRDefault="00CB69D5" w:rsidP="00700E34">
      <w:pPr>
        <w:pStyle w:val="NormalWeb"/>
        <w:spacing w:before="0" w:beforeAutospacing="0" w:after="0" w:afterAutospacing="0"/>
        <w:rPr>
          <w:rFonts w:asciiTheme="majorHAnsi" w:hAnsiTheme="majorHAnsi" w:cstheme="majorHAnsi"/>
          <w:color w:val="404040"/>
          <w:sz w:val="20"/>
          <w:szCs w:val="20"/>
        </w:rPr>
      </w:pPr>
      <w:r w:rsidRPr="0044000A">
        <w:rPr>
          <w:rFonts w:asciiTheme="majorHAnsi" w:hAnsiTheme="majorHAnsi" w:cstheme="majorHAnsi"/>
          <w:b/>
          <w:color w:val="404040"/>
          <w:sz w:val="20"/>
          <w:szCs w:val="20"/>
        </w:rPr>
        <w:t xml:space="preserve">Illuminate Your Work </w:t>
      </w:r>
      <w:r w:rsidR="005751ED" w:rsidRPr="0044000A">
        <w:rPr>
          <w:rFonts w:asciiTheme="majorHAnsi" w:hAnsiTheme="majorHAnsi" w:cstheme="majorHAnsi"/>
          <w:b/>
          <w:color w:val="404040"/>
          <w:sz w:val="20"/>
          <w:szCs w:val="20"/>
        </w:rPr>
        <w:t>by</w:t>
      </w:r>
      <w:r w:rsidRPr="0044000A">
        <w:rPr>
          <w:rFonts w:asciiTheme="majorHAnsi" w:hAnsiTheme="majorHAnsi" w:cstheme="majorHAnsi"/>
          <w:b/>
          <w:color w:val="404040"/>
          <w:sz w:val="20"/>
          <w:szCs w:val="20"/>
        </w:rPr>
        <w:t xml:space="preserve"> Publishing </w:t>
      </w:r>
      <w:proofErr w:type="gramStart"/>
      <w:r w:rsidRPr="0044000A">
        <w:rPr>
          <w:rFonts w:asciiTheme="majorHAnsi" w:hAnsiTheme="majorHAnsi" w:cstheme="majorHAnsi"/>
          <w:b/>
          <w:color w:val="404040"/>
          <w:sz w:val="20"/>
          <w:szCs w:val="20"/>
        </w:rPr>
        <w:t>With</w:t>
      </w:r>
      <w:proofErr w:type="gramEnd"/>
      <w:r w:rsidRPr="0044000A">
        <w:rPr>
          <w:rFonts w:asciiTheme="majorHAnsi" w:hAnsiTheme="majorHAnsi" w:cstheme="majorHAnsi"/>
          <w:b/>
          <w:color w:val="404040"/>
          <w:sz w:val="20"/>
          <w:szCs w:val="20"/>
        </w:rPr>
        <w:t xml:space="preserve"> the Journal</w:t>
      </w:r>
      <w:r w:rsidR="005751ED" w:rsidRPr="0044000A">
        <w:rPr>
          <w:rFonts w:asciiTheme="majorHAnsi" w:hAnsiTheme="majorHAnsi" w:cstheme="majorHAnsi"/>
          <w:b/>
          <w:color w:val="404040"/>
          <w:sz w:val="20"/>
          <w:szCs w:val="20"/>
        </w:rPr>
        <w:t>:</w:t>
      </w:r>
      <w:r w:rsidR="009078BD" w:rsidRPr="0044000A">
        <w:rPr>
          <w:rFonts w:asciiTheme="majorHAnsi" w:hAnsiTheme="majorHAnsi" w:cstheme="majorHAnsi"/>
          <w:b/>
          <w:color w:val="404040"/>
          <w:sz w:val="20"/>
          <w:szCs w:val="20"/>
        </w:rPr>
        <w:t xml:space="preserve"> </w:t>
      </w:r>
      <w:r w:rsidR="009078BD" w:rsidRPr="0044000A">
        <w:rPr>
          <w:rFonts w:asciiTheme="majorHAnsi" w:hAnsiTheme="majorHAnsi" w:cstheme="majorHAnsi"/>
          <w:color w:val="404040"/>
          <w:sz w:val="20"/>
          <w:szCs w:val="20"/>
        </w:rPr>
        <w:t xml:space="preserve">Daniel Dicker, Karen Layman, Sara Lipski, and </w:t>
      </w:r>
      <w:proofErr w:type="spellStart"/>
      <w:r w:rsidR="009078BD" w:rsidRPr="0044000A">
        <w:rPr>
          <w:rFonts w:asciiTheme="majorHAnsi" w:hAnsiTheme="majorHAnsi" w:cstheme="majorHAnsi"/>
          <w:color w:val="404040"/>
          <w:sz w:val="20"/>
          <w:szCs w:val="20"/>
        </w:rPr>
        <w:t>Shaakirah</w:t>
      </w:r>
      <w:proofErr w:type="spellEnd"/>
      <w:r w:rsidR="009078BD" w:rsidRPr="0044000A">
        <w:rPr>
          <w:rFonts w:asciiTheme="majorHAnsi" w:hAnsiTheme="majorHAnsi" w:cstheme="majorHAnsi"/>
          <w:color w:val="404040"/>
          <w:sz w:val="20"/>
          <w:szCs w:val="20"/>
        </w:rPr>
        <w:t xml:space="preserve"> Tate</w:t>
      </w:r>
      <w:r w:rsidR="00EA00AA" w:rsidRPr="0044000A">
        <w:rPr>
          <w:rFonts w:asciiTheme="majorHAnsi" w:hAnsiTheme="majorHAnsi" w:cstheme="majorHAnsi"/>
          <w:color w:val="404040"/>
          <w:sz w:val="20"/>
          <w:szCs w:val="20"/>
        </w:rPr>
        <w:t xml:space="preserve"> will present on the Made in Millersville Journal. </w:t>
      </w:r>
      <w:r w:rsidR="00EA00AA" w:rsidRPr="0044000A">
        <w:rPr>
          <w:rFonts w:asciiTheme="majorHAnsi" w:hAnsiTheme="majorHAnsi" w:cstheme="majorHAnsi"/>
          <w:color w:val="333333"/>
          <w:sz w:val="20"/>
          <w:szCs w:val="20"/>
        </w:rPr>
        <w:t>The Made in Millersville Journal captures diverse and vibrant student projects presented at the annual Made in Millersville Conference. It provides students with a unique learning opportunity as they share their research and creativity with a public audience.</w:t>
      </w:r>
    </w:p>
    <w:p w14:paraId="2BDB20A2" w14:textId="107FA4F8" w:rsidR="005751ED" w:rsidRPr="0044000A" w:rsidRDefault="005751ED" w:rsidP="00540799">
      <w:pPr>
        <w:pStyle w:val="NormalWeb"/>
        <w:pBdr>
          <w:bottom w:val="single" w:sz="4" w:space="1" w:color="auto"/>
        </w:pBdr>
        <w:spacing w:before="0" w:beforeAutospacing="0" w:after="0" w:afterAutospacing="0"/>
        <w:rPr>
          <w:rFonts w:asciiTheme="majorHAnsi" w:hAnsiTheme="majorHAnsi" w:cstheme="majorHAnsi"/>
          <w:b/>
          <w:color w:val="404040"/>
          <w:sz w:val="20"/>
          <w:szCs w:val="20"/>
        </w:rPr>
      </w:pPr>
    </w:p>
    <w:p w14:paraId="182EEBB9" w14:textId="6B596759" w:rsidR="00C8660A" w:rsidRPr="0044000A" w:rsidRDefault="00E02123" w:rsidP="00540799">
      <w:pPr>
        <w:pStyle w:val="NormalWeb"/>
        <w:spacing w:before="0" w:beforeAutospacing="0" w:after="0" w:afterAutospacing="0"/>
        <w:rPr>
          <w:rFonts w:asciiTheme="majorHAnsi" w:hAnsiTheme="majorHAnsi" w:cstheme="majorHAnsi"/>
          <w:b/>
          <w:color w:val="404040"/>
          <w:sz w:val="20"/>
          <w:szCs w:val="20"/>
        </w:rPr>
      </w:pPr>
      <w:r w:rsidRPr="0044000A">
        <w:rPr>
          <w:rFonts w:asciiTheme="majorHAnsi" w:hAnsiTheme="majorHAnsi" w:cstheme="majorHAnsi"/>
          <w:b/>
          <w:color w:val="404040"/>
          <w:sz w:val="20"/>
          <w:szCs w:val="20"/>
        </w:rPr>
        <w:t>10:50am-12:05pm</w:t>
      </w:r>
    </w:p>
    <w:p w14:paraId="24131B5F" w14:textId="77777777" w:rsidR="00107C90" w:rsidRPr="0044000A" w:rsidRDefault="00107C90" w:rsidP="00540799">
      <w:pPr>
        <w:pStyle w:val="NormalWeb"/>
        <w:spacing w:before="0" w:beforeAutospacing="0" w:after="0" w:afterAutospacing="0"/>
        <w:rPr>
          <w:rStyle w:val="Strong"/>
          <w:rFonts w:asciiTheme="majorHAnsi" w:hAnsiTheme="majorHAnsi" w:cstheme="majorHAnsi"/>
          <w:color w:val="404040"/>
          <w:sz w:val="20"/>
          <w:szCs w:val="20"/>
        </w:rPr>
        <w:sectPr w:rsidR="00107C90" w:rsidRPr="0044000A" w:rsidSect="007178D1">
          <w:pgSz w:w="12240" w:h="15840"/>
          <w:pgMar w:top="288" w:right="576" w:bottom="288" w:left="576" w:header="720" w:footer="720" w:gutter="0"/>
          <w:cols w:space="720"/>
          <w:docGrid w:linePitch="360"/>
        </w:sectPr>
      </w:pPr>
    </w:p>
    <w:p w14:paraId="7D92E686" w14:textId="38DA0898" w:rsidR="00465F2E" w:rsidRPr="0044000A" w:rsidRDefault="00217B9E" w:rsidP="00540799">
      <w:pPr>
        <w:pStyle w:val="NormalWeb"/>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Ebony, the black folks’ guide to life</w:t>
      </w:r>
      <w:r w:rsidR="00ED7C7E" w:rsidRPr="0044000A">
        <w:rPr>
          <w:rStyle w:val="Strong"/>
          <w:rFonts w:asciiTheme="majorHAnsi" w:hAnsiTheme="majorHAnsi" w:cstheme="majorHAnsi"/>
          <w:color w:val="404040"/>
          <w:sz w:val="20"/>
          <w:szCs w:val="20"/>
        </w:rPr>
        <w:t xml:space="preserve">: </w:t>
      </w:r>
      <w:proofErr w:type="spellStart"/>
      <w:r w:rsidR="006B4EBD" w:rsidRPr="0044000A">
        <w:rPr>
          <w:rStyle w:val="Strong"/>
          <w:rFonts w:asciiTheme="majorHAnsi" w:hAnsiTheme="majorHAnsi" w:cstheme="majorHAnsi"/>
          <w:b w:val="0"/>
          <w:color w:val="404040"/>
          <w:sz w:val="20"/>
          <w:szCs w:val="20"/>
        </w:rPr>
        <w:t>Shaakirah</w:t>
      </w:r>
      <w:proofErr w:type="spellEnd"/>
      <w:r w:rsidR="006B4EBD" w:rsidRPr="0044000A">
        <w:rPr>
          <w:rStyle w:val="Strong"/>
          <w:rFonts w:asciiTheme="majorHAnsi" w:hAnsiTheme="majorHAnsi" w:cstheme="majorHAnsi"/>
          <w:b w:val="0"/>
          <w:color w:val="404040"/>
          <w:sz w:val="20"/>
          <w:szCs w:val="20"/>
        </w:rPr>
        <w:t xml:space="preserve"> Tate</w:t>
      </w:r>
      <w:r w:rsidR="009D1B29" w:rsidRPr="0044000A">
        <w:rPr>
          <w:rStyle w:val="Strong"/>
          <w:rFonts w:asciiTheme="majorHAnsi" w:hAnsiTheme="majorHAnsi" w:cstheme="majorHAnsi"/>
          <w:b w:val="0"/>
          <w:color w:val="404040"/>
          <w:sz w:val="20"/>
          <w:szCs w:val="20"/>
        </w:rPr>
        <w:t>;</w:t>
      </w:r>
      <w:r w:rsidR="00BB37EB" w:rsidRPr="0044000A">
        <w:rPr>
          <w:rStyle w:val="Strong"/>
          <w:rFonts w:asciiTheme="majorHAnsi" w:hAnsiTheme="majorHAnsi" w:cstheme="majorHAnsi"/>
          <w:b w:val="0"/>
          <w:color w:val="404040"/>
          <w:sz w:val="20"/>
          <w:szCs w:val="20"/>
        </w:rPr>
        <w:t xml:space="preserve"> </w:t>
      </w:r>
      <w:r w:rsidR="00BB37EB" w:rsidRPr="0044000A">
        <w:rPr>
          <w:rFonts w:asciiTheme="majorHAnsi" w:hAnsiTheme="majorHAnsi" w:cstheme="majorHAnsi"/>
          <w:color w:val="111111"/>
          <w:sz w:val="20"/>
          <w:szCs w:val="20"/>
          <w:shd w:val="clear" w:color="auto" w:fill="FFFFFF"/>
        </w:rPr>
        <w:t>When he released the first issue of Ebony in November 1945, founder John H. Johnson had one goal in mind: he wanted to showcase a sense of normalcy in the black race. White folks were positively displayed throughout the glossy pages in Life magazine</w:t>
      </w:r>
      <w:r w:rsidR="00300D56" w:rsidRPr="0044000A">
        <w:rPr>
          <w:rFonts w:asciiTheme="majorHAnsi" w:hAnsiTheme="majorHAnsi" w:cstheme="majorHAnsi"/>
          <w:color w:val="111111"/>
          <w:sz w:val="20"/>
          <w:szCs w:val="20"/>
          <w:shd w:val="clear" w:color="auto" w:fill="FFFFFF"/>
        </w:rPr>
        <w:t>…</w:t>
      </w:r>
    </w:p>
    <w:p w14:paraId="7C933E7A" w14:textId="54A0AE6D" w:rsidR="00ED7C7E" w:rsidRPr="0044000A" w:rsidRDefault="00ED7C7E" w:rsidP="00540799">
      <w:pPr>
        <w:pStyle w:val="NormalWeb"/>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Humanities Coding Projects:</w:t>
      </w:r>
      <w:r w:rsidR="00300D56" w:rsidRPr="0044000A">
        <w:rPr>
          <w:rStyle w:val="Strong"/>
          <w:rFonts w:asciiTheme="majorHAnsi" w:hAnsiTheme="majorHAnsi" w:cstheme="majorHAnsi"/>
          <w:color w:val="404040"/>
          <w:sz w:val="20"/>
          <w:szCs w:val="20"/>
        </w:rPr>
        <w:t xml:space="preserve"> </w:t>
      </w:r>
      <w:r w:rsidR="00300D56" w:rsidRPr="0044000A">
        <w:rPr>
          <w:rStyle w:val="Strong"/>
          <w:rFonts w:asciiTheme="majorHAnsi" w:hAnsiTheme="majorHAnsi" w:cstheme="majorHAnsi"/>
          <w:b w:val="0"/>
          <w:color w:val="404040"/>
          <w:sz w:val="20"/>
          <w:szCs w:val="20"/>
        </w:rPr>
        <w:t xml:space="preserve">Andie Petrillo, Jay Barnica, Jason Hertz, Marisa </w:t>
      </w:r>
      <w:proofErr w:type="spellStart"/>
      <w:r w:rsidR="00300D56" w:rsidRPr="0044000A">
        <w:rPr>
          <w:rStyle w:val="Strong"/>
          <w:rFonts w:asciiTheme="majorHAnsi" w:hAnsiTheme="majorHAnsi" w:cstheme="majorHAnsi"/>
          <w:b w:val="0"/>
          <w:color w:val="404040"/>
          <w:sz w:val="20"/>
          <w:szCs w:val="20"/>
        </w:rPr>
        <w:t>Koulen</w:t>
      </w:r>
      <w:proofErr w:type="spellEnd"/>
      <w:r w:rsidR="00300D56" w:rsidRPr="0044000A">
        <w:rPr>
          <w:rStyle w:val="Strong"/>
          <w:rFonts w:asciiTheme="majorHAnsi" w:hAnsiTheme="majorHAnsi" w:cstheme="majorHAnsi"/>
          <w:b w:val="0"/>
          <w:color w:val="404040"/>
          <w:sz w:val="20"/>
          <w:szCs w:val="20"/>
        </w:rPr>
        <w:t xml:space="preserve"> </w:t>
      </w:r>
    </w:p>
    <w:p w14:paraId="58C26E14" w14:textId="6A345109" w:rsidR="00ED7C7E" w:rsidRPr="0044000A" w:rsidRDefault="00ED7C7E" w:rsidP="00540799">
      <w:pPr>
        <w:pStyle w:val="NormalWeb"/>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1001 Nights in Salman Rushdie’s Work:</w:t>
      </w:r>
      <w:r w:rsidR="009B2776" w:rsidRPr="0044000A">
        <w:rPr>
          <w:rStyle w:val="Strong"/>
          <w:rFonts w:asciiTheme="majorHAnsi" w:hAnsiTheme="majorHAnsi" w:cstheme="majorHAnsi"/>
          <w:color w:val="404040"/>
          <w:sz w:val="20"/>
          <w:szCs w:val="20"/>
        </w:rPr>
        <w:t xml:space="preserve"> </w:t>
      </w:r>
      <w:r w:rsidR="009B2776" w:rsidRPr="0044000A">
        <w:rPr>
          <w:rStyle w:val="Strong"/>
          <w:rFonts w:asciiTheme="majorHAnsi" w:hAnsiTheme="majorHAnsi" w:cstheme="majorHAnsi"/>
          <w:b w:val="0"/>
          <w:color w:val="404040"/>
          <w:sz w:val="20"/>
          <w:szCs w:val="20"/>
        </w:rPr>
        <w:t xml:space="preserve">Allison Rake, Claire Warner </w:t>
      </w:r>
    </w:p>
    <w:p w14:paraId="0C39298D" w14:textId="62EB2776" w:rsidR="00ED7C7E" w:rsidRPr="0044000A" w:rsidRDefault="00ED7C7E" w:rsidP="00540799">
      <w:pPr>
        <w:pStyle w:val="NormalWeb"/>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Aladdin</w:t>
      </w:r>
      <w:r w:rsidR="008416ED" w:rsidRPr="0044000A">
        <w:rPr>
          <w:rStyle w:val="Strong"/>
          <w:rFonts w:asciiTheme="majorHAnsi" w:hAnsiTheme="majorHAnsi" w:cstheme="majorHAnsi"/>
          <w:color w:val="404040"/>
          <w:sz w:val="20"/>
          <w:szCs w:val="20"/>
        </w:rPr>
        <w:t xml:space="preserve"> and 100</w:t>
      </w:r>
      <w:r w:rsidR="001C2101" w:rsidRPr="0044000A">
        <w:rPr>
          <w:rStyle w:val="Strong"/>
          <w:rFonts w:asciiTheme="majorHAnsi" w:hAnsiTheme="majorHAnsi" w:cstheme="majorHAnsi"/>
          <w:color w:val="404040"/>
          <w:sz w:val="20"/>
          <w:szCs w:val="20"/>
        </w:rPr>
        <w:t>1 Nights:</w:t>
      </w:r>
      <w:r w:rsidR="009B2776" w:rsidRPr="0044000A">
        <w:rPr>
          <w:rStyle w:val="Strong"/>
          <w:rFonts w:asciiTheme="majorHAnsi" w:hAnsiTheme="majorHAnsi" w:cstheme="majorHAnsi"/>
          <w:color w:val="404040"/>
          <w:sz w:val="20"/>
          <w:szCs w:val="20"/>
        </w:rPr>
        <w:t xml:space="preserve"> </w:t>
      </w:r>
      <w:r w:rsidR="009B2776" w:rsidRPr="0044000A">
        <w:rPr>
          <w:rStyle w:val="Strong"/>
          <w:rFonts w:asciiTheme="majorHAnsi" w:hAnsiTheme="majorHAnsi" w:cstheme="majorHAnsi"/>
          <w:b w:val="0"/>
          <w:color w:val="404040"/>
          <w:sz w:val="20"/>
          <w:szCs w:val="20"/>
        </w:rPr>
        <w:t xml:space="preserve">Matthew </w:t>
      </w:r>
      <w:proofErr w:type="spellStart"/>
      <w:r w:rsidR="009B2776" w:rsidRPr="0044000A">
        <w:rPr>
          <w:rStyle w:val="Strong"/>
          <w:rFonts w:asciiTheme="majorHAnsi" w:hAnsiTheme="majorHAnsi" w:cstheme="majorHAnsi"/>
          <w:b w:val="0"/>
          <w:color w:val="404040"/>
          <w:sz w:val="20"/>
          <w:szCs w:val="20"/>
        </w:rPr>
        <w:t>Bisko</w:t>
      </w:r>
      <w:proofErr w:type="spellEnd"/>
      <w:r w:rsidR="009B2776" w:rsidRPr="0044000A">
        <w:rPr>
          <w:rStyle w:val="Strong"/>
          <w:rFonts w:asciiTheme="majorHAnsi" w:hAnsiTheme="majorHAnsi" w:cstheme="majorHAnsi"/>
          <w:b w:val="0"/>
          <w:color w:val="404040"/>
          <w:sz w:val="20"/>
          <w:szCs w:val="20"/>
        </w:rPr>
        <w:t>, Justine Lemon</w:t>
      </w:r>
      <w:r w:rsidR="00CA6448" w:rsidRPr="0044000A">
        <w:rPr>
          <w:rStyle w:val="Strong"/>
          <w:rFonts w:asciiTheme="majorHAnsi" w:hAnsiTheme="majorHAnsi" w:cstheme="majorHAnsi"/>
          <w:b w:val="0"/>
          <w:color w:val="404040"/>
          <w:sz w:val="20"/>
          <w:szCs w:val="20"/>
        </w:rPr>
        <w:t>, Ian Smith, Kat</w:t>
      </w:r>
      <w:r w:rsidR="00ED44DC" w:rsidRPr="0044000A">
        <w:rPr>
          <w:rStyle w:val="Strong"/>
          <w:rFonts w:asciiTheme="majorHAnsi" w:hAnsiTheme="majorHAnsi" w:cstheme="majorHAnsi"/>
          <w:b w:val="0"/>
          <w:color w:val="404040"/>
          <w:sz w:val="20"/>
          <w:szCs w:val="20"/>
        </w:rPr>
        <w:t>ie Riley</w:t>
      </w:r>
    </w:p>
    <w:p w14:paraId="27103B88" w14:textId="3696B626" w:rsidR="001C2101" w:rsidRPr="0044000A" w:rsidRDefault="001C2101" w:rsidP="00540799">
      <w:pPr>
        <w:pStyle w:val="NormalWeb"/>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Ali Baba and the Forty Thieves and 1001 Nights:</w:t>
      </w:r>
      <w:r w:rsidR="009B2776" w:rsidRPr="0044000A">
        <w:rPr>
          <w:rStyle w:val="Strong"/>
          <w:rFonts w:asciiTheme="majorHAnsi" w:hAnsiTheme="majorHAnsi" w:cstheme="majorHAnsi"/>
          <w:color w:val="404040"/>
          <w:sz w:val="20"/>
          <w:szCs w:val="20"/>
        </w:rPr>
        <w:t xml:space="preserve"> </w:t>
      </w:r>
      <w:r w:rsidR="00AB3B18" w:rsidRPr="0044000A">
        <w:rPr>
          <w:rStyle w:val="Strong"/>
          <w:rFonts w:asciiTheme="majorHAnsi" w:hAnsiTheme="majorHAnsi" w:cstheme="majorHAnsi"/>
          <w:b w:val="0"/>
          <w:color w:val="404040"/>
          <w:sz w:val="20"/>
          <w:szCs w:val="20"/>
        </w:rPr>
        <w:t>Phoebe Tanis, Jonathan Wilkins</w:t>
      </w:r>
    </w:p>
    <w:p w14:paraId="4D2F6DEC" w14:textId="6171F95F" w:rsidR="001C2101" w:rsidRPr="0044000A" w:rsidRDefault="002E1FC6"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Beowulf and The Odyssey:</w:t>
      </w:r>
      <w:r w:rsidR="00AB3B18" w:rsidRPr="0044000A">
        <w:rPr>
          <w:rFonts w:asciiTheme="majorHAnsi" w:hAnsiTheme="majorHAnsi" w:cstheme="majorHAnsi"/>
          <w:b/>
          <w:bCs/>
          <w:color w:val="404040"/>
          <w:sz w:val="20"/>
          <w:szCs w:val="20"/>
        </w:rPr>
        <w:t xml:space="preserve"> </w:t>
      </w:r>
      <w:r w:rsidR="00AB3B18" w:rsidRPr="0044000A">
        <w:rPr>
          <w:rFonts w:asciiTheme="majorHAnsi" w:hAnsiTheme="majorHAnsi" w:cstheme="majorHAnsi"/>
          <w:bCs/>
          <w:color w:val="404040"/>
          <w:sz w:val="20"/>
          <w:szCs w:val="20"/>
        </w:rPr>
        <w:t>Emily Dickens, Benjamin Per</w:t>
      </w:r>
      <w:r w:rsidR="00F04D93" w:rsidRPr="0044000A">
        <w:rPr>
          <w:rFonts w:asciiTheme="majorHAnsi" w:hAnsiTheme="majorHAnsi" w:cstheme="majorHAnsi"/>
          <w:bCs/>
          <w:color w:val="404040"/>
          <w:sz w:val="20"/>
          <w:szCs w:val="20"/>
        </w:rPr>
        <w:t xml:space="preserve">lis </w:t>
      </w:r>
    </w:p>
    <w:p w14:paraId="225B7387" w14:textId="607BC43F" w:rsidR="002E1FC6" w:rsidRPr="0044000A" w:rsidRDefault="002E1FC6"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Big Fish and The Odyssey:</w:t>
      </w:r>
      <w:r w:rsidR="00641AA9" w:rsidRPr="0044000A">
        <w:rPr>
          <w:rFonts w:asciiTheme="majorHAnsi" w:hAnsiTheme="majorHAnsi" w:cstheme="majorHAnsi"/>
          <w:b/>
          <w:bCs/>
          <w:color w:val="404040"/>
          <w:sz w:val="20"/>
          <w:szCs w:val="20"/>
        </w:rPr>
        <w:t xml:space="preserve"> </w:t>
      </w:r>
      <w:r w:rsidR="00641AA9" w:rsidRPr="0044000A">
        <w:rPr>
          <w:rFonts w:asciiTheme="majorHAnsi" w:hAnsiTheme="majorHAnsi" w:cstheme="majorHAnsi"/>
          <w:bCs/>
          <w:color w:val="404040"/>
          <w:sz w:val="20"/>
          <w:szCs w:val="20"/>
        </w:rPr>
        <w:t>Arpan Akbar, Rebecca Elms</w:t>
      </w:r>
    </w:p>
    <w:p w14:paraId="247FFC0D" w14:textId="6ADE2FC7" w:rsidR="002E1FC6" w:rsidRPr="0044000A" w:rsidRDefault="002E1FC6"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Finding Nemo and The Odyssey:</w:t>
      </w:r>
      <w:r w:rsidR="002F34C3" w:rsidRPr="0044000A">
        <w:rPr>
          <w:rFonts w:asciiTheme="majorHAnsi" w:hAnsiTheme="majorHAnsi" w:cstheme="majorHAnsi"/>
          <w:b/>
          <w:bCs/>
          <w:color w:val="404040"/>
          <w:sz w:val="20"/>
          <w:szCs w:val="20"/>
        </w:rPr>
        <w:t xml:space="preserve"> </w:t>
      </w:r>
      <w:proofErr w:type="spellStart"/>
      <w:r w:rsidR="002F34C3" w:rsidRPr="0044000A">
        <w:rPr>
          <w:rFonts w:asciiTheme="majorHAnsi" w:hAnsiTheme="majorHAnsi" w:cstheme="majorHAnsi"/>
          <w:bCs/>
          <w:color w:val="404040"/>
          <w:sz w:val="20"/>
          <w:szCs w:val="20"/>
        </w:rPr>
        <w:t>Kasidy</w:t>
      </w:r>
      <w:proofErr w:type="spellEnd"/>
      <w:r w:rsidR="002F34C3" w:rsidRPr="0044000A">
        <w:rPr>
          <w:rFonts w:asciiTheme="majorHAnsi" w:hAnsiTheme="majorHAnsi" w:cstheme="majorHAnsi"/>
          <w:bCs/>
          <w:color w:val="404040"/>
          <w:sz w:val="20"/>
          <w:szCs w:val="20"/>
        </w:rPr>
        <w:t xml:space="preserve"> </w:t>
      </w:r>
      <w:proofErr w:type="spellStart"/>
      <w:r w:rsidR="002F34C3" w:rsidRPr="0044000A">
        <w:rPr>
          <w:rFonts w:asciiTheme="majorHAnsi" w:hAnsiTheme="majorHAnsi" w:cstheme="majorHAnsi"/>
          <w:bCs/>
          <w:color w:val="404040"/>
          <w:sz w:val="20"/>
          <w:szCs w:val="20"/>
        </w:rPr>
        <w:t>Bidelspacher</w:t>
      </w:r>
      <w:proofErr w:type="spellEnd"/>
      <w:r w:rsidR="002F34C3" w:rsidRPr="0044000A">
        <w:rPr>
          <w:rFonts w:asciiTheme="majorHAnsi" w:hAnsiTheme="majorHAnsi" w:cstheme="majorHAnsi"/>
          <w:bCs/>
          <w:color w:val="404040"/>
          <w:sz w:val="20"/>
          <w:szCs w:val="20"/>
        </w:rPr>
        <w:t>, Lindsey Diamond</w:t>
      </w:r>
    </w:p>
    <w:p w14:paraId="6F62A195" w14:textId="02DA4C19" w:rsidR="002E1FC6" w:rsidRPr="0044000A" w:rsidRDefault="002E1FC6"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 xml:space="preserve">Forbidden Planet and The </w:t>
      </w:r>
      <w:r w:rsidR="004E4C89" w:rsidRPr="0044000A">
        <w:rPr>
          <w:rFonts w:asciiTheme="majorHAnsi" w:hAnsiTheme="majorHAnsi" w:cstheme="majorHAnsi"/>
          <w:b/>
          <w:bCs/>
          <w:color w:val="404040"/>
          <w:sz w:val="20"/>
          <w:szCs w:val="20"/>
        </w:rPr>
        <w:t>Tempest:</w:t>
      </w:r>
      <w:r w:rsidR="007E7819" w:rsidRPr="0044000A">
        <w:rPr>
          <w:rFonts w:asciiTheme="majorHAnsi" w:hAnsiTheme="majorHAnsi" w:cstheme="majorHAnsi"/>
          <w:b/>
          <w:bCs/>
          <w:color w:val="404040"/>
          <w:sz w:val="20"/>
          <w:szCs w:val="20"/>
        </w:rPr>
        <w:t xml:space="preserve"> </w:t>
      </w:r>
      <w:r w:rsidR="007E7819" w:rsidRPr="0044000A">
        <w:rPr>
          <w:rFonts w:asciiTheme="majorHAnsi" w:hAnsiTheme="majorHAnsi" w:cstheme="majorHAnsi"/>
          <w:bCs/>
          <w:color w:val="404040"/>
          <w:sz w:val="20"/>
          <w:szCs w:val="20"/>
        </w:rPr>
        <w:t xml:space="preserve">Jacob Dickens </w:t>
      </w:r>
    </w:p>
    <w:p w14:paraId="0EF9A914" w14:textId="0637D9F4" w:rsidR="004E4C89" w:rsidRPr="0044000A" w:rsidRDefault="00165BE4"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Green Lantern and 1001 Nights:</w:t>
      </w:r>
      <w:r w:rsidR="007E7819" w:rsidRPr="0044000A">
        <w:rPr>
          <w:rFonts w:asciiTheme="majorHAnsi" w:hAnsiTheme="majorHAnsi" w:cstheme="majorHAnsi"/>
          <w:b/>
          <w:bCs/>
          <w:color w:val="404040"/>
          <w:sz w:val="20"/>
          <w:szCs w:val="20"/>
        </w:rPr>
        <w:t xml:space="preserve"> </w:t>
      </w:r>
      <w:r w:rsidR="007E7819" w:rsidRPr="0044000A">
        <w:rPr>
          <w:rFonts w:asciiTheme="majorHAnsi" w:hAnsiTheme="majorHAnsi" w:cstheme="majorHAnsi"/>
          <w:bCs/>
          <w:color w:val="404040"/>
          <w:sz w:val="20"/>
          <w:szCs w:val="20"/>
        </w:rPr>
        <w:t xml:space="preserve">Elizabeth </w:t>
      </w:r>
      <w:proofErr w:type="spellStart"/>
      <w:r w:rsidR="007E7819" w:rsidRPr="0044000A">
        <w:rPr>
          <w:rFonts w:asciiTheme="majorHAnsi" w:hAnsiTheme="majorHAnsi" w:cstheme="majorHAnsi"/>
          <w:bCs/>
          <w:color w:val="404040"/>
          <w:sz w:val="20"/>
          <w:szCs w:val="20"/>
        </w:rPr>
        <w:t>Rohrba</w:t>
      </w:r>
      <w:r w:rsidR="00CD7F1B" w:rsidRPr="0044000A">
        <w:rPr>
          <w:rFonts w:asciiTheme="majorHAnsi" w:hAnsiTheme="majorHAnsi" w:cstheme="majorHAnsi"/>
          <w:bCs/>
          <w:color w:val="404040"/>
          <w:sz w:val="20"/>
          <w:szCs w:val="20"/>
        </w:rPr>
        <w:t>c</w:t>
      </w:r>
      <w:r w:rsidR="007E7819" w:rsidRPr="0044000A">
        <w:rPr>
          <w:rFonts w:asciiTheme="majorHAnsi" w:hAnsiTheme="majorHAnsi" w:cstheme="majorHAnsi"/>
          <w:bCs/>
          <w:color w:val="404040"/>
          <w:sz w:val="20"/>
          <w:szCs w:val="20"/>
        </w:rPr>
        <w:t>k</w:t>
      </w:r>
      <w:proofErr w:type="spellEnd"/>
      <w:r w:rsidR="007E7819" w:rsidRPr="0044000A">
        <w:rPr>
          <w:rFonts w:asciiTheme="majorHAnsi" w:hAnsiTheme="majorHAnsi" w:cstheme="majorHAnsi"/>
          <w:bCs/>
          <w:color w:val="404040"/>
          <w:sz w:val="20"/>
          <w:szCs w:val="20"/>
        </w:rPr>
        <w:t>, Maggie Ross</w:t>
      </w:r>
    </w:p>
    <w:p w14:paraId="3E5FDF0D" w14:textId="01407FCD" w:rsidR="00165BE4" w:rsidRPr="0044000A" w:rsidRDefault="00165BE4"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Journey to the West and Gilgamesh:</w:t>
      </w:r>
      <w:r w:rsidR="0081674E" w:rsidRPr="0044000A">
        <w:rPr>
          <w:rFonts w:asciiTheme="majorHAnsi" w:hAnsiTheme="majorHAnsi" w:cstheme="majorHAnsi"/>
          <w:bCs/>
          <w:color w:val="404040"/>
          <w:sz w:val="20"/>
          <w:szCs w:val="20"/>
        </w:rPr>
        <w:t xml:space="preserve"> Abigail </w:t>
      </w:r>
      <w:proofErr w:type="spellStart"/>
      <w:r w:rsidR="0081674E" w:rsidRPr="0044000A">
        <w:rPr>
          <w:rFonts w:asciiTheme="majorHAnsi" w:hAnsiTheme="majorHAnsi" w:cstheme="majorHAnsi"/>
          <w:bCs/>
          <w:color w:val="404040"/>
          <w:sz w:val="20"/>
          <w:szCs w:val="20"/>
        </w:rPr>
        <w:t>Bridi</w:t>
      </w:r>
      <w:proofErr w:type="spellEnd"/>
      <w:r w:rsidR="0081674E" w:rsidRPr="0044000A">
        <w:rPr>
          <w:rFonts w:asciiTheme="majorHAnsi" w:hAnsiTheme="majorHAnsi" w:cstheme="majorHAnsi"/>
          <w:bCs/>
          <w:color w:val="404040"/>
          <w:sz w:val="20"/>
          <w:szCs w:val="20"/>
        </w:rPr>
        <w:t>, Owen Wallace</w:t>
      </w:r>
    </w:p>
    <w:p w14:paraId="6AA96536" w14:textId="30707275" w:rsidR="00165BE4" w:rsidRPr="0044000A" w:rsidRDefault="00165BE4"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Meet the Robinsons and Gilgamesh:</w:t>
      </w:r>
      <w:r w:rsidR="0081674E" w:rsidRPr="0044000A">
        <w:rPr>
          <w:rFonts w:asciiTheme="majorHAnsi" w:hAnsiTheme="majorHAnsi" w:cstheme="majorHAnsi"/>
          <w:b/>
          <w:bCs/>
          <w:color w:val="404040"/>
          <w:sz w:val="20"/>
          <w:szCs w:val="20"/>
        </w:rPr>
        <w:t xml:space="preserve"> </w:t>
      </w:r>
      <w:r w:rsidR="0081674E" w:rsidRPr="0044000A">
        <w:rPr>
          <w:rFonts w:asciiTheme="majorHAnsi" w:hAnsiTheme="majorHAnsi" w:cstheme="majorHAnsi"/>
          <w:bCs/>
          <w:color w:val="404040"/>
          <w:sz w:val="20"/>
          <w:szCs w:val="20"/>
        </w:rPr>
        <w:t>Leah Freeman,</w:t>
      </w:r>
      <w:r w:rsidR="005949FE" w:rsidRPr="0044000A">
        <w:rPr>
          <w:rFonts w:asciiTheme="majorHAnsi" w:hAnsiTheme="majorHAnsi" w:cstheme="majorHAnsi"/>
          <w:bCs/>
          <w:color w:val="404040"/>
          <w:sz w:val="20"/>
          <w:szCs w:val="20"/>
        </w:rPr>
        <w:t xml:space="preserve"> </w:t>
      </w:r>
      <w:proofErr w:type="spellStart"/>
      <w:r w:rsidR="005949FE" w:rsidRPr="0044000A">
        <w:rPr>
          <w:rFonts w:asciiTheme="majorHAnsi" w:hAnsiTheme="majorHAnsi" w:cstheme="majorHAnsi"/>
          <w:bCs/>
          <w:color w:val="404040"/>
          <w:sz w:val="20"/>
          <w:szCs w:val="20"/>
        </w:rPr>
        <w:t>Caidan</w:t>
      </w:r>
      <w:proofErr w:type="spellEnd"/>
      <w:r w:rsidR="005949FE" w:rsidRPr="0044000A">
        <w:rPr>
          <w:rFonts w:asciiTheme="majorHAnsi" w:hAnsiTheme="majorHAnsi" w:cstheme="majorHAnsi"/>
          <w:bCs/>
          <w:color w:val="404040"/>
          <w:sz w:val="20"/>
          <w:szCs w:val="20"/>
        </w:rPr>
        <w:t xml:space="preserve"> Rowe</w:t>
      </w:r>
    </w:p>
    <w:p w14:paraId="1F512B03" w14:textId="0723B683" w:rsidR="00165BE4" w:rsidRPr="0044000A" w:rsidRDefault="00B34687"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Once on This Island and The Tempest:</w:t>
      </w:r>
      <w:r w:rsidR="005949FE" w:rsidRPr="0044000A">
        <w:rPr>
          <w:rFonts w:asciiTheme="majorHAnsi" w:hAnsiTheme="majorHAnsi" w:cstheme="majorHAnsi"/>
          <w:b/>
          <w:bCs/>
          <w:color w:val="404040"/>
          <w:sz w:val="20"/>
          <w:szCs w:val="20"/>
        </w:rPr>
        <w:t xml:space="preserve"> </w:t>
      </w:r>
      <w:r w:rsidR="005949FE" w:rsidRPr="0044000A">
        <w:rPr>
          <w:rFonts w:asciiTheme="majorHAnsi" w:hAnsiTheme="majorHAnsi" w:cstheme="majorHAnsi"/>
          <w:bCs/>
          <w:color w:val="404040"/>
          <w:sz w:val="20"/>
          <w:szCs w:val="20"/>
        </w:rPr>
        <w:t xml:space="preserve">Laurel Blanchard, Cameron </w:t>
      </w:r>
      <w:proofErr w:type="spellStart"/>
      <w:r w:rsidR="005949FE" w:rsidRPr="0044000A">
        <w:rPr>
          <w:rFonts w:asciiTheme="majorHAnsi" w:hAnsiTheme="majorHAnsi" w:cstheme="majorHAnsi"/>
          <w:bCs/>
          <w:color w:val="404040"/>
          <w:sz w:val="20"/>
          <w:szCs w:val="20"/>
        </w:rPr>
        <w:t>Gonteski</w:t>
      </w:r>
      <w:proofErr w:type="spellEnd"/>
      <w:r w:rsidR="005949FE" w:rsidRPr="0044000A">
        <w:rPr>
          <w:rFonts w:asciiTheme="majorHAnsi" w:hAnsiTheme="majorHAnsi" w:cstheme="majorHAnsi"/>
          <w:bCs/>
          <w:color w:val="404040"/>
          <w:sz w:val="20"/>
          <w:szCs w:val="20"/>
        </w:rPr>
        <w:t xml:space="preserve"> </w:t>
      </w:r>
    </w:p>
    <w:p w14:paraId="4B7932C2" w14:textId="27AC10BD" w:rsidR="00B34687" w:rsidRPr="0044000A" w:rsidRDefault="00B34687"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Penelopiad and The Odyssey:</w:t>
      </w:r>
      <w:r w:rsidR="00CB25BD" w:rsidRPr="0044000A">
        <w:rPr>
          <w:rFonts w:asciiTheme="majorHAnsi" w:hAnsiTheme="majorHAnsi" w:cstheme="majorHAnsi"/>
          <w:b/>
          <w:bCs/>
          <w:color w:val="404040"/>
          <w:sz w:val="20"/>
          <w:szCs w:val="20"/>
        </w:rPr>
        <w:t xml:space="preserve"> </w:t>
      </w:r>
      <w:r w:rsidR="00CB25BD" w:rsidRPr="0044000A">
        <w:rPr>
          <w:rFonts w:asciiTheme="majorHAnsi" w:hAnsiTheme="majorHAnsi" w:cstheme="majorHAnsi"/>
          <w:bCs/>
          <w:color w:val="404040"/>
          <w:sz w:val="20"/>
          <w:szCs w:val="20"/>
        </w:rPr>
        <w:t>Ellie Antonucci, Shannon O’Loughlin</w:t>
      </w:r>
    </w:p>
    <w:p w14:paraId="2EC5C34A" w14:textId="48E37A1C" w:rsidR="00B34687" w:rsidRPr="0044000A" w:rsidRDefault="00CF06BA"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Percy Jackson and The Odyssey:</w:t>
      </w:r>
      <w:r w:rsidR="00CB25BD" w:rsidRPr="0044000A">
        <w:rPr>
          <w:rFonts w:asciiTheme="majorHAnsi" w:hAnsiTheme="majorHAnsi" w:cstheme="majorHAnsi"/>
          <w:b/>
          <w:bCs/>
          <w:color w:val="404040"/>
          <w:sz w:val="20"/>
          <w:szCs w:val="20"/>
        </w:rPr>
        <w:t xml:space="preserve"> </w:t>
      </w:r>
      <w:r w:rsidR="006C03EE" w:rsidRPr="0044000A">
        <w:rPr>
          <w:rFonts w:asciiTheme="majorHAnsi" w:hAnsiTheme="majorHAnsi" w:cstheme="majorHAnsi"/>
          <w:bCs/>
          <w:color w:val="404040"/>
          <w:sz w:val="20"/>
          <w:szCs w:val="20"/>
        </w:rPr>
        <w:t xml:space="preserve">Shawn Hower, Michael </w:t>
      </w:r>
      <w:proofErr w:type="spellStart"/>
      <w:r w:rsidR="006C03EE" w:rsidRPr="0044000A">
        <w:rPr>
          <w:rFonts w:asciiTheme="majorHAnsi" w:hAnsiTheme="majorHAnsi" w:cstheme="majorHAnsi"/>
          <w:bCs/>
          <w:color w:val="404040"/>
          <w:sz w:val="20"/>
          <w:szCs w:val="20"/>
        </w:rPr>
        <w:t>Raucci</w:t>
      </w:r>
      <w:proofErr w:type="spellEnd"/>
    </w:p>
    <w:p w14:paraId="6A649C9A" w14:textId="278321CD" w:rsidR="00CF06BA" w:rsidRPr="0044000A" w:rsidRDefault="00CF06BA"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Richard Burton’s Translation of 1001 Nights:</w:t>
      </w:r>
      <w:r w:rsidR="006C03EE" w:rsidRPr="0044000A">
        <w:rPr>
          <w:rFonts w:asciiTheme="majorHAnsi" w:hAnsiTheme="majorHAnsi" w:cstheme="majorHAnsi"/>
          <w:b/>
          <w:bCs/>
          <w:color w:val="404040"/>
          <w:sz w:val="20"/>
          <w:szCs w:val="20"/>
        </w:rPr>
        <w:t xml:space="preserve"> </w:t>
      </w:r>
      <w:r w:rsidR="00D06834" w:rsidRPr="0044000A">
        <w:rPr>
          <w:rFonts w:asciiTheme="majorHAnsi" w:hAnsiTheme="majorHAnsi" w:cstheme="majorHAnsi"/>
          <w:bCs/>
          <w:color w:val="404040"/>
          <w:sz w:val="20"/>
          <w:szCs w:val="20"/>
        </w:rPr>
        <w:t>Anthony Mason, Jordan Shaffer</w:t>
      </w:r>
    </w:p>
    <w:p w14:paraId="2B694311" w14:textId="009B5058" w:rsidR="0040601C" w:rsidRPr="0044000A" w:rsidRDefault="00CF06BA"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Sinbad, 1001 Nights, and The Odyssey</w:t>
      </w:r>
      <w:r w:rsidR="00284666" w:rsidRPr="0044000A">
        <w:rPr>
          <w:rFonts w:asciiTheme="majorHAnsi" w:hAnsiTheme="majorHAnsi" w:cstheme="majorHAnsi"/>
          <w:b/>
          <w:bCs/>
          <w:color w:val="404040"/>
          <w:sz w:val="20"/>
          <w:szCs w:val="20"/>
        </w:rPr>
        <w:t>:</w:t>
      </w:r>
      <w:r w:rsidR="00D06834" w:rsidRPr="0044000A">
        <w:rPr>
          <w:rFonts w:asciiTheme="majorHAnsi" w:hAnsiTheme="majorHAnsi" w:cstheme="majorHAnsi"/>
          <w:b/>
          <w:bCs/>
          <w:color w:val="404040"/>
          <w:sz w:val="20"/>
          <w:szCs w:val="20"/>
        </w:rPr>
        <w:t xml:space="preserve"> </w:t>
      </w:r>
      <w:r w:rsidR="00D06834" w:rsidRPr="0044000A">
        <w:rPr>
          <w:rFonts w:asciiTheme="majorHAnsi" w:hAnsiTheme="majorHAnsi" w:cstheme="majorHAnsi"/>
          <w:bCs/>
          <w:color w:val="404040"/>
          <w:sz w:val="20"/>
          <w:szCs w:val="20"/>
        </w:rPr>
        <w:t>Elyse Clay, Alyssa Coutts</w:t>
      </w:r>
    </w:p>
    <w:p w14:paraId="482B27B3" w14:textId="515F44C6" w:rsidR="0040601C" w:rsidRPr="0044000A" w:rsidRDefault="0040601C"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Sinbad and 1001 Nights:</w:t>
      </w:r>
      <w:r w:rsidR="00F60B9D" w:rsidRPr="0044000A">
        <w:rPr>
          <w:rFonts w:asciiTheme="majorHAnsi" w:hAnsiTheme="majorHAnsi" w:cstheme="majorHAnsi"/>
          <w:b/>
          <w:bCs/>
          <w:color w:val="404040"/>
          <w:sz w:val="20"/>
          <w:szCs w:val="20"/>
        </w:rPr>
        <w:t xml:space="preserve"> </w:t>
      </w:r>
      <w:proofErr w:type="spellStart"/>
      <w:r w:rsidR="00F60B9D" w:rsidRPr="0044000A">
        <w:rPr>
          <w:rFonts w:asciiTheme="majorHAnsi" w:hAnsiTheme="majorHAnsi" w:cstheme="majorHAnsi"/>
          <w:bCs/>
          <w:color w:val="404040"/>
          <w:sz w:val="20"/>
          <w:szCs w:val="20"/>
        </w:rPr>
        <w:t>MacKenzie</w:t>
      </w:r>
      <w:proofErr w:type="spellEnd"/>
      <w:r w:rsidR="00F60B9D" w:rsidRPr="0044000A">
        <w:rPr>
          <w:rFonts w:asciiTheme="majorHAnsi" w:hAnsiTheme="majorHAnsi" w:cstheme="majorHAnsi"/>
          <w:bCs/>
          <w:color w:val="404040"/>
          <w:sz w:val="20"/>
          <w:szCs w:val="20"/>
        </w:rPr>
        <w:t xml:space="preserve"> </w:t>
      </w:r>
      <w:proofErr w:type="spellStart"/>
      <w:r w:rsidR="00F60B9D" w:rsidRPr="0044000A">
        <w:rPr>
          <w:rFonts w:asciiTheme="majorHAnsi" w:hAnsiTheme="majorHAnsi" w:cstheme="majorHAnsi"/>
          <w:bCs/>
          <w:color w:val="404040"/>
          <w:sz w:val="20"/>
          <w:szCs w:val="20"/>
        </w:rPr>
        <w:t>Nealen</w:t>
      </w:r>
      <w:proofErr w:type="spellEnd"/>
      <w:r w:rsidR="00F60B9D" w:rsidRPr="0044000A">
        <w:rPr>
          <w:rFonts w:asciiTheme="majorHAnsi" w:hAnsiTheme="majorHAnsi" w:cstheme="majorHAnsi"/>
          <w:bCs/>
          <w:color w:val="404040"/>
          <w:sz w:val="20"/>
          <w:szCs w:val="20"/>
        </w:rPr>
        <w:t>, Madison Rhode</w:t>
      </w:r>
    </w:p>
    <w:p w14:paraId="24D0D6C6" w14:textId="776C8EBA" w:rsidR="0040601C" w:rsidRPr="0044000A" w:rsidRDefault="0040601C"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Star Wars and The Odyssey:</w:t>
      </w:r>
      <w:r w:rsidR="00F60B9D" w:rsidRPr="0044000A">
        <w:rPr>
          <w:rFonts w:asciiTheme="majorHAnsi" w:hAnsiTheme="majorHAnsi" w:cstheme="majorHAnsi"/>
          <w:b/>
          <w:bCs/>
          <w:color w:val="404040"/>
          <w:sz w:val="20"/>
          <w:szCs w:val="20"/>
        </w:rPr>
        <w:t xml:space="preserve"> </w:t>
      </w:r>
      <w:r w:rsidR="00F60B9D" w:rsidRPr="0044000A">
        <w:rPr>
          <w:rFonts w:asciiTheme="majorHAnsi" w:hAnsiTheme="majorHAnsi" w:cstheme="majorHAnsi"/>
          <w:bCs/>
          <w:color w:val="404040"/>
          <w:sz w:val="20"/>
          <w:szCs w:val="20"/>
        </w:rPr>
        <w:t>Jonathan Mayes, Hannah Miller</w:t>
      </w:r>
    </w:p>
    <w:p w14:paraId="7D3A6F3B" w14:textId="39E4DA8F" w:rsidR="004E1B48" w:rsidRPr="0044000A" w:rsidRDefault="0040601C"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 xml:space="preserve">Super Mario </w:t>
      </w:r>
      <w:r w:rsidR="004E1B48" w:rsidRPr="0044000A">
        <w:rPr>
          <w:rFonts w:asciiTheme="majorHAnsi" w:hAnsiTheme="majorHAnsi" w:cstheme="majorHAnsi"/>
          <w:b/>
          <w:bCs/>
          <w:color w:val="404040"/>
          <w:sz w:val="20"/>
          <w:szCs w:val="20"/>
        </w:rPr>
        <w:t>Odyssey and The Odyssey:</w:t>
      </w:r>
      <w:r w:rsidR="00932F81" w:rsidRPr="0044000A">
        <w:rPr>
          <w:rFonts w:asciiTheme="majorHAnsi" w:hAnsiTheme="majorHAnsi" w:cstheme="majorHAnsi"/>
          <w:b/>
          <w:bCs/>
          <w:color w:val="404040"/>
          <w:sz w:val="20"/>
          <w:szCs w:val="20"/>
        </w:rPr>
        <w:t xml:space="preserve"> </w:t>
      </w:r>
      <w:r w:rsidR="00550D39" w:rsidRPr="0044000A">
        <w:rPr>
          <w:rFonts w:asciiTheme="majorHAnsi" w:hAnsiTheme="majorHAnsi" w:cstheme="majorHAnsi"/>
          <w:bCs/>
          <w:color w:val="404040"/>
          <w:sz w:val="20"/>
          <w:szCs w:val="20"/>
        </w:rPr>
        <w:t>Kyle Johnson</w:t>
      </w:r>
    </w:p>
    <w:p w14:paraId="285208C4" w14:textId="2B5E4F21" w:rsidR="004E1B48" w:rsidRPr="0044000A" w:rsidRDefault="004E1B48"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Supernatural, Gilgamesh, and The Odyssey:</w:t>
      </w:r>
      <w:r w:rsidR="00550D39" w:rsidRPr="0044000A">
        <w:rPr>
          <w:rFonts w:asciiTheme="majorHAnsi" w:hAnsiTheme="majorHAnsi" w:cstheme="majorHAnsi"/>
          <w:b/>
          <w:bCs/>
          <w:color w:val="404040"/>
          <w:sz w:val="20"/>
          <w:szCs w:val="20"/>
        </w:rPr>
        <w:t xml:space="preserve"> </w:t>
      </w:r>
      <w:r w:rsidR="00550D39" w:rsidRPr="0044000A">
        <w:rPr>
          <w:rFonts w:asciiTheme="majorHAnsi" w:hAnsiTheme="majorHAnsi" w:cstheme="majorHAnsi"/>
          <w:bCs/>
          <w:color w:val="404040"/>
          <w:sz w:val="20"/>
          <w:szCs w:val="20"/>
        </w:rPr>
        <w:t>Jared Cohen, Ryan Har</w:t>
      </w:r>
      <w:r w:rsidR="005706F6" w:rsidRPr="0044000A">
        <w:rPr>
          <w:rFonts w:asciiTheme="majorHAnsi" w:hAnsiTheme="majorHAnsi" w:cstheme="majorHAnsi"/>
          <w:bCs/>
          <w:color w:val="404040"/>
          <w:sz w:val="20"/>
          <w:szCs w:val="20"/>
        </w:rPr>
        <w:t>t</w:t>
      </w:r>
      <w:r w:rsidR="00550D39" w:rsidRPr="0044000A">
        <w:rPr>
          <w:rFonts w:asciiTheme="majorHAnsi" w:hAnsiTheme="majorHAnsi" w:cstheme="majorHAnsi"/>
          <w:bCs/>
          <w:color w:val="404040"/>
          <w:sz w:val="20"/>
          <w:szCs w:val="20"/>
        </w:rPr>
        <w:t>man, Lillian Shaw</w:t>
      </w:r>
    </w:p>
    <w:p w14:paraId="09BBC094" w14:textId="37B9C2E0" w:rsidR="004E1B48" w:rsidRPr="0044000A" w:rsidRDefault="004E1B48"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The Canterbury Tales and 1001 Nights:</w:t>
      </w:r>
      <w:r w:rsidR="00550D39" w:rsidRPr="0044000A">
        <w:rPr>
          <w:rFonts w:asciiTheme="majorHAnsi" w:hAnsiTheme="majorHAnsi" w:cstheme="majorHAnsi"/>
          <w:b/>
          <w:bCs/>
          <w:color w:val="404040"/>
          <w:sz w:val="20"/>
          <w:szCs w:val="20"/>
        </w:rPr>
        <w:t xml:space="preserve"> </w:t>
      </w:r>
      <w:r w:rsidR="00550D39" w:rsidRPr="0044000A">
        <w:rPr>
          <w:rFonts w:asciiTheme="majorHAnsi" w:hAnsiTheme="majorHAnsi" w:cstheme="majorHAnsi"/>
          <w:bCs/>
          <w:color w:val="404040"/>
          <w:sz w:val="20"/>
          <w:szCs w:val="20"/>
        </w:rPr>
        <w:t xml:space="preserve">Courtney McCullough, Laura </w:t>
      </w:r>
      <w:proofErr w:type="spellStart"/>
      <w:r w:rsidR="00550D39" w:rsidRPr="0044000A">
        <w:rPr>
          <w:rFonts w:asciiTheme="majorHAnsi" w:hAnsiTheme="majorHAnsi" w:cstheme="majorHAnsi"/>
          <w:bCs/>
          <w:color w:val="404040"/>
          <w:sz w:val="20"/>
          <w:szCs w:val="20"/>
        </w:rPr>
        <w:t>Olchewsky</w:t>
      </w:r>
      <w:proofErr w:type="spellEnd"/>
    </w:p>
    <w:p w14:paraId="1DE7E6D6" w14:textId="49373AED" w:rsidR="004E1B48" w:rsidRPr="0044000A" w:rsidRDefault="004E1B48"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The Hobbit and The Odyssey:</w:t>
      </w:r>
      <w:r w:rsidR="00550D39" w:rsidRPr="0044000A">
        <w:rPr>
          <w:rFonts w:asciiTheme="majorHAnsi" w:hAnsiTheme="majorHAnsi" w:cstheme="majorHAnsi"/>
          <w:b/>
          <w:bCs/>
          <w:color w:val="404040"/>
          <w:sz w:val="20"/>
          <w:szCs w:val="20"/>
        </w:rPr>
        <w:t xml:space="preserve"> </w:t>
      </w:r>
      <w:r w:rsidR="00550D39" w:rsidRPr="0044000A">
        <w:rPr>
          <w:rFonts w:asciiTheme="majorHAnsi" w:hAnsiTheme="majorHAnsi" w:cstheme="majorHAnsi"/>
          <w:bCs/>
          <w:color w:val="404040"/>
          <w:sz w:val="20"/>
          <w:szCs w:val="20"/>
        </w:rPr>
        <w:t>Emily Bishop, D</w:t>
      </w:r>
      <w:r w:rsidR="00175730" w:rsidRPr="0044000A">
        <w:rPr>
          <w:rFonts w:asciiTheme="majorHAnsi" w:hAnsiTheme="majorHAnsi" w:cstheme="majorHAnsi"/>
          <w:bCs/>
          <w:color w:val="404040"/>
          <w:sz w:val="20"/>
          <w:szCs w:val="20"/>
        </w:rPr>
        <w:t>a</w:t>
      </w:r>
      <w:r w:rsidR="00550D39" w:rsidRPr="0044000A">
        <w:rPr>
          <w:rFonts w:asciiTheme="majorHAnsi" w:hAnsiTheme="majorHAnsi" w:cstheme="majorHAnsi"/>
          <w:bCs/>
          <w:color w:val="404040"/>
          <w:sz w:val="20"/>
          <w:szCs w:val="20"/>
        </w:rPr>
        <w:t>niel Irwin</w:t>
      </w:r>
    </w:p>
    <w:p w14:paraId="0A58A4B9" w14:textId="04CF0158" w:rsidR="00577E20" w:rsidRPr="0044000A" w:rsidRDefault="004E1B48"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 xml:space="preserve">The Influence of The Arabian Nights on Music: </w:t>
      </w:r>
      <w:r w:rsidR="00F133D0" w:rsidRPr="0044000A">
        <w:rPr>
          <w:rFonts w:asciiTheme="majorHAnsi" w:hAnsiTheme="majorHAnsi" w:cstheme="majorHAnsi"/>
          <w:bCs/>
          <w:color w:val="404040"/>
          <w:sz w:val="20"/>
          <w:szCs w:val="20"/>
        </w:rPr>
        <w:t xml:space="preserve">Patrick </w:t>
      </w:r>
      <w:proofErr w:type="spellStart"/>
      <w:r w:rsidR="00F133D0" w:rsidRPr="0044000A">
        <w:rPr>
          <w:rFonts w:asciiTheme="majorHAnsi" w:hAnsiTheme="majorHAnsi" w:cstheme="majorHAnsi"/>
          <w:bCs/>
          <w:color w:val="404040"/>
          <w:sz w:val="20"/>
          <w:szCs w:val="20"/>
        </w:rPr>
        <w:t>Cogliano</w:t>
      </w:r>
      <w:proofErr w:type="spellEnd"/>
      <w:r w:rsidR="00F133D0" w:rsidRPr="0044000A">
        <w:rPr>
          <w:rFonts w:asciiTheme="majorHAnsi" w:hAnsiTheme="majorHAnsi" w:cstheme="majorHAnsi"/>
          <w:bCs/>
          <w:color w:val="404040"/>
          <w:sz w:val="20"/>
          <w:szCs w:val="20"/>
        </w:rPr>
        <w:t xml:space="preserve">, Kaitlyn </w:t>
      </w:r>
      <w:proofErr w:type="spellStart"/>
      <w:r w:rsidR="00F133D0" w:rsidRPr="0044000A">
        <w:rPr>
          <w:rFonts w:asciiTheme="majorHAnsi" w:hAnsiTheme="majorHAnsi" w:cstheme="majorHAnsi"/>
          <w:bCs/>
          <w:color w:val="404040"/>
          <w:sz w:val="20"/>
          <w:szCs w:val="20"/>
        </w:rPr>
        <w:t>Pekarik</w:t>
      </w:r>
      <w:proofErr w:type="spellEnd"/>
    </w:p>
    <w:p w14:paraId="7928E3A3" w14:textId="239D3AC2" w:rsidR="00245DE3" w:rsidRPr="0044000A" w:rsidRDefault="00245DE3"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The Little Mermaid and The Tempest:</w:t>
      </w:r>
      <w:r w:rsidR="001B1669" w:rsidRPr="0044000A">
        <w:rPr>
          <w:rFonts w:asciiTheme="majorHAnsi" w:hAnsiTheme="majorHAnsi" w:cstheme="majorHAnsi"/>
          <w:b/>
          <w:bCs/>
          <w:color w:val="404040"/>
          <w:sz w:val="20"/>
          <w:szCs w:val="20"/>
        </w:rPr>
        <w:t xml:space="preserve"> </w:t>
      </w:r>
      <w:r w:rsidR="001B1669" w:rsidRPr="0044000A">
        <w:rPr>
          <w:rFonts w:asciiTheme="majorHAnsi" w:hAnsiTheme="majorHAnsi" w:cstheme="majorHAnsi"/>
          <w:bCs/>
          <w:color w:val="404040"/>
          <w:sz w:val="20"/>
          <w:szCs w:val="20"/>
        </w:rPr>
        <w:t xml:space="preserve">Michael </w:t>
      </w:r>
      <w:proofErr w:type="spellStart"/>
      <w:r w:rsidR="001B1669" w:rsidRPr="0044000A">
        <w:rPr>
          <w:rFonts w:asciiTheme="majorHAnsi" w:hAnsiTheme="majorHAnsi" w:cstheme="majorHAnsi"/>
          <w:bCs/>
          <w:color w:val="404040"/>
          <w:sz w:val="20"/>
          <w:szCs w:val="20"/>
        </w:rPr>
        <w:t>Skros</w:t>
      </w:r>
      <w:proofErr w:type="spellEnd"/>
      <w:r w:rsidR="001B1669" w:rsidRPr="0044000A">
        <w:rPr>
          <w:rFonts w:asciiTheme="majorHAnsi" w:hAnsiTheme="majorHAnsi" w:cstheme="majorHAnsi"/>
          <w:bCs/>
          <w:color w:val="404040"/>
          <w:sz w:val="20"/>
          <w:szCs w:val="20"/>
        </w:rPr>
        <w:t>, Madison Whitcomb</w:t>
      </w:r>
    </w:p>
    <w:p w14:paraId="02121E97" w14:textId="7172BC07" w:rsidR="00245DE3" w:rsidRPr="0044000A" w:rsidRDefault="00245DE3"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 xml:space="preserve">The Odyssey and O, Brother, Where Art </w:t>
      </w:r>
      <w:proofErr w:type="gramStart"/>
      <w:r w:rsidRPr="0044000A">
        <w:rPr>
          <w:rFonts w:asciiTheme="majorHAnsi" w:hAnsiTheme="majorHAnsi" w:cstheme="majorHAnsi"/>
          <w:b/>
          <w:bCs/>
          <w:color w:val="404040"/>
          <w:sz w:val="20"/>
          <w:szCs w:val="20"/>
        </w:rPr>
        <w:t>Thou?:</w:t>
      </w:r>
      <w:proofErr w:type="gramEnd"/>
      <w:r w:rsidR="001B1669" w:rsidRPr="0044000A">
        <w:rPr>
          <w:rFonts w:asciiTheme="majorHAnsi" w:hAnsiTheme="majorHAnsi" w:cstheme="majorHAnsi"/>
          <w:b/>
          <w:bCs/>
          <w:color w:val="404040"/>
          <w:sz w:val="20"/>
          <w:szCs w:val="20"/>
        </w:rPr>
        <w:t xml:space="preserve"> </w:t>
      </w:r>
      <w:r w:rsidR="001B1669" w:rsidRPr="0044000A">
        <w:rPr>
          <w:rFonts w:asciiTheme="majorHAnsi" w:hAnsiTheme="majorHAnsi" w:cstheme="majorHAnsi"/>
          <w:bCs/>
          <w:color w:val="404040"/>
          <w:sz w:val="20"/>
          <w:szCs w:val="20"/>
        </w:rPr>
        <w:t>Christopher H</w:t>
      </w:r>
      <w:r w:rsidR="0054155B" w:rsidRPr="0044000A">
        <w:rPr>
          <w:rFonts w:asciiTheme="majorHAnsi" w:hAnsiTheme="majorHAnsi" w:cstheme="majorHAnsi"/>
          <w:bCs/>
          <w:color w:val="404040"/>
          <w:sz w:val="20"/>
          <w:szCs w:val="20"/>
        </w:rPr>
        <w:t xml:space="preserve">amilton, Cedrick </w:t>
      </w:r>
      <w:proofErr w:type="spellStart"/>
      <w:r w:rsidR="0054155B" w:rsidRPr="0044000A">
        <w:rPr>
          <w:rFonts w:asciiTheme="majorHAnsi" w:hAnsiTheme="majorHAnsi" w:cstheme="majorHAnsi"/>
          <w:bCs/>
          <w:color w:val="404040"/>
          <w:sz w:val="20"/>
          <w:szCs w:val="20"/>
        </w:rPr>
        <w:t>Kazadi</w:t>
      </w:r>
      <w:proofErr w:type="spellEnd"/>
    </w:p>
    <w:p w14:paraId="32C516DA" w14:textId="7BD3D7D3" w:rsidR="00245DE3" w:rsidRPr="0044000A" w:rsidRDefault="00245DE3"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The Penelopiad and the Odyssey:</w:t>
      </w:r>
      <w:r w:rsidR="0054155B" w:rsidRPr="0044000A">
        <w:rPr>
          <w:rFonts w:asciiTheme="majorHAnsi" w:hAnsiTheme="majorHAnsi" w:cstheme="majorHAnsi"/>
          <w:b/>
          <w:bCs/>
          <w:color w:val="404040"/>
          <w:sz w:val="20"/>
          <w:szCs w:val="20"/>
        </w:rPr>
        <w:t xml:space="preserve"> </w:t>
      </w:r>
      <w:r w:rsidR="0054155B" w:rsidRPr="0044000A">
        <w:rPr>
          <w:rFonts w:asciiTheme="majorHAnsi" w:hAnsiTheme="majorHAnsi" w:cstheme="majorHAnsi"/>
          <w:bCs/>
          <w:color w:val="404040"/>
          <w:sz w:val="20"/>
          <w:szCs w:val="20"/>
        </w:rPr>
        <w:t>Elizabeth Esperanza</w:t>
      </w:r>
    </w:p>
    <w:p w14:paraId="57689A36" w14:textId="66B3F683" w:rsidR="00871481" w:rsidRPr="0044000A" w:rsidRDefault="00245DE3"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 xml:space="preserve">The Princess Bride </w:t>
      </w:r>
      <w:r w:rsidR="00871481" w:rsidRPr="0044000A">
        <w:rPr>
          <w:rFonts w:asciiTheme="majorHAnsi" w:hAnsiTheme="majorHAnsi" w:cstheme="majorHAnsi"/>
          <w:b/>
          <w:bCs/>
          <w:color w:val="404040"/>
          <w:sz w:val="20"/>
          <w:szCs w:val="20"/>
        </w:rPr>
        <w:t>and The Odyssey:</w:t>
      </w:r>
      <w:r w:rsidR="0054155B" w:rsidRPr="0044000A">
        <w:rPr>
          <w:rFonts w:asciiTheme="majorHAnsi" w:hAnsiTheme="majorHAnsi" w:cstheme="majorHAnsi"/>
          <w:b/>
          <w:bCs/>
          <w:color w:val="404040"/>
          <w:sz w:val="20"/>
          <w:szCs w:val="20"/>
        </w:rPr>
        <w:t xml:space="preserve"> </w:t>
      </w:r>
      <w:r w:rsidR="0054155B" w:rsidRPr="0044000A">
        <w:rPr>
          <w:rFonts w:asciiTheme="majorHAnsi" w:hAnsiTheme="majorHAnsi" w:cstheme="majorHAnsi"/>
          <w:bCs/>
          <w:color w:val="404040"/>
          <w:sz w:val="20"/>
          <w:szCs w:val="20"/>
        </w:rPr>
        <w:t>Jer</w:t>
      </w:r>
      <w:r w:rsidR="004F1936" w:rsidRPr="0044000A">
        <w:rPr>
          <w:rFonts w:asciiTheme="majorHAnsi" w:hAnsiTheme="majorHAnsi" w:cstheme="majorHAnsi"/>
          <w:bCs/>
          <w:color w:val="404040"/>
          <w:sz w:val="20"/>
          <w:szCs w:val="20"/>
        </w:rPr>
        <w:t xml:space="preserve">emiah </w:t>
      </w:r>
      <w:proofErr w:type="spellStart"/>
      <w:r w:rsidR="004F1936" w:rsidRPr="0044000A">
        <w:rPr>
          <w:rFonts w:asciiTheme="majorHAnsi" w:hAnsiTheme="majorHAnsi" w:cstheme="majorHAnsi"/>
          <w:bCs/>
          <w:color w:val="404040"/>
          <w:sz w:val="20"/>
          <w:szCs w:val="20"/>
        </w:rPr>
        <w:t>Shillingburg</w:t>
      </w:r>
      <w:proofErr w:type="spellEnd"/>
      <w:r w:rsidR="004F1936" w:rsidRPr="0044000A">
        <w:rPr>
          <w:rFonts w:asciiTheme="majorHAnsi" w:hAnsiTheme="majorHAnsi" w:cstheme="majorHAnsi"/>
          <w:bCs/>
          <w:color w:val="404040"/>
          <w:sz w:val="20"/>
          <w:szCs w:val="20"/>
        </w:rPr>
        <w:t xml:space="preserve">, Marissa </w:t>
      </w:r>
      <w:proofErr w:type="spellStart"/>
      <w:r w:rsidR="004F1936" w:rsidRPr="0044000A">
        <w:rPr>
          <w:rFonts w:asciiTheme="majorHAnsi" w:hAnsiTheme="majorHAnsi" w:cstheme="majorHAnsi"/>
          <w:bCs/>
          <w:color w:val="404040"/>
          <w:sz w:val="20"/>
          <w:szCs w:val="20"/>
        </w:rPr>
        <w:t>Tripus</w:t>
      </w:r>
      <w:proofErr w:type="spellEnd"/>
    </w:p>
    <w:p w14:paraId="256C1CE8" w14:textId="0A932773" w:rsidR="00CF06BA" w:rsidRPr="0044000A" w:rsidRDefault="00871481"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 xml:space="preserve">The Simpsons and The Odyssey: </w:t>
      </w:r>
      <w:r w:rsidR="00692C5E" w:rsidRPr="0044000A">
        <w:rPr>
          <w:rFonts w:asciiTheme="majorHAnsi" w:hAnsiTheme="majorHAnsi" w:cstheme="majorHAnsi"/>
          <w:bCs/>
          <w:color w:val="404040"/>
          <w:sz w:val="20"/>
          <w:szCs w:val="20"/>
        </w:rPr>
        <w:t xml:space="preserve">Annelise </w:t>
      </w:r>
      <w:proofErr w:type="spellStart"/>
      <w:r w:rsidR="00692C5E" w:rsidRPr="0044000A">
        <w:rPr>
          <w:rFonts w:asciiTheme="majorHAnsi" w:hAnsiTheme="majorHAnsi" w:cstheme="majorHAnsi"/>
          <w:bCs/>
          <w:color w:val="404040"/>
          <w:sz w:val="20"/>
          <w:szCs w:val="20"/>
        </w:rPr>
        <w:t>Lorentzen</w:t>
      </w:r>
      <w:proofErr w:type="spellEnd"/>
      <w:r w:rsidR="00692C5E" w:rsidRPr="0044000A">
        <w:rPr>
          <w:rFonts w:asciiTheme="majorHAnsi" w:hAnsiTheme="majorHAnsi" w:cstheme="majorHAnsi"/>
          <w:bCs/>
          <w:color w:val="404040"/>
          <w:sz w:val="20"/>
          <w:szCs w:val="20"/>
        </w:rPr>
        <w:t xml:space="preserve">, Emily </w:t>
      </w:r>
      <w:proofErr w:type="spellStart"/>
      <w:r w:rsidR="00692C5E" w:rsidRPr="0044000A">
        <w:rPr>
          <w:rFonts w:asciiTheme="majorHAnsi" w:hAnsiTheme="majorHAnsi" w:cstheme="majorHAnsi"/>
          <w:bCs/>
          <w:color w:val="404040"/>
          <w:sz w:val="20"/>
          <w:szCs w:val="20"/>
        </w:rPr>
        <w:t>Chatburn</w:t>
      </w:r>
      <w:proofErr w:type="spellEnd"/>
    </w:p>
    <w:p w14:paraId="427E42DB" w14:textId="2941A14F" w:rsidR="000D7769" w:rsidRPr="0044000A" w:rsidRDefault="007B2025" w:rsidP="00540799">
      <w:pPr>
        <w:pStyle w:val="NormalWeb"/>
        <w:spacing w:before="0" w:beforeAutospacing="0" w:after="0" w:afterAutospacing="0"/>
        <w:rPr>
          <w:rFonts w:asciiTheme="majorHAnsi" w:hAnsiTheme="majorHAnsi" w:cstheme="majorHAnsi"/>
          <w:bCs/>
          <w:color w:val="404040"/>
          <w:sz w:val="20"/>
          <w:szCs w:val="20"/>
        </w:rPr>
      </w:pPr>
      <w:r w:rsidRPr="0044000A">
        <w:rPr>
          <w:rFonts w:asciiTheme="majorHAnsi" w:hAnsiTheme="majorHAnsi" w:cstheme="majorHAnsi"/>
          <w:b/>
          <w:bCs/>
          <w:color w:val="404040"/>
          <w:sz w:val="20"/>
          <w:szCs w:val="20"/>
        </w:rPr>
        <w:t>The SpongeBob SquarePants Movie and The Odyssey:</w:t>
      </w:r>
      <w:r w:rsidR="00230DB5" w:rsidRPr="0044000A">
        <w:rPr>
          <w:rFonts w:asciiTheme="majorHAnsi" w:hAnsiTheme="majorHAnsi" w:cstheme="majorHAnsi"/>
          <w:b/>
          <w:bCs/>
          <w:color w:val="404040"/>
          <w:sz w:val="20"/>
          <w:szCs w:val="20"/>
        </w:rPr>
        <w:t xml:space="preserve"> </w:t>
      </w:r>
      <w:r w:rsidR="00230DB5" w:rsidRPr="0044000A">
        <w:rPr>
          <w:rStyle w:val="Emphasis"/>
          <w:rFonts w:asciiTheme="majorHAnsi" w:hAnsiTheme="majorHAnsi" w:cstheme="majorHAnsi"/>
          <w:i w:val="0"/>
          <w:color w:val="111111"/>
          <w:sz w:val="20"/>
          <w:szCs w:val="20"/>
          <w:bdr w:val="none" w:sz="0" w:space="0" w:color="auto" w:frame="1"/>
          <w:shd w:val="clear" w:color="auto" w:fill="FFFFFF"/>
        </w:rPr>
        <w:t xml:space="preserve">Hannah Jackson, Hannah </w:t>
      </w:r>
      <w:proofErr w:type="spellStart"/>
      <w:r w:rsidR="00230DB5" w:rsidRPr="0044000A">
        <w:rPr>
          <w:rStyle w:val="Emphasis"/>
          <w:rFonts w:asciiTheme="majorHAnsi" w:hAnsiTheme="majorHAnsi" w:cstheme="majorHAnsi"/>
          <w:i w:val="0"/>
          <w:color w:val="111111"/>
          <w:sz w:val="20"/>
          <w:szCs w:val="20"/>
          <w:bdr w:val="none" w:sz="0" w:space="0" w:color="auto" w:frame="1"/>
          <w:shd w:val="clear" w:color="auto" w:fill="FFFFFF"/>
        </w:rPr>
        <w:t>Gricks</w:t>
      </w:r>
      <w:proofErr w:type="spellEnd"/>
      <w:r w:rsidR="00230DB5" w:rsidRPr="0044000A">
        <w:rPr>
          <w:rStyle w:val="Emphasis"/>
          <w:rFonts w:asciiTheme="majorHAnsi" w:hAnsiTheme="majorHAnsi" w:cstheme="majorHAnsi"/>
          <w:i w:val="0"/>
          <w:color w:val="111111"/>
          <w:sz w:val="20"/>
          <w:szCs w:val="20"/>
          <w:bdr w:val="none" w:sz="0" w:space="0" w:color="auto" w:frame="1"/>
          <w:shd w:val="clear" w:color="auto" w:fill="FFFFFF"/>
        </w:rPr>
        <w:t>, Katherine Tate</w:t>
      </w:r>
    </w:p>
    <w:p w14:paraId="0F77294B" w14:textId="3343C463" w:rsidR="007B2025" w:rsidRPr="0044000A" w:rsidRDefault="007B2025" w:rsidP="00540799">
      <w:pPr>
        <w:pStyle w:val="NormalWeb"/>
        <w:spacing w:before="0" w:beforeAutospacing="0" w:after="0" w:afterAutospacing="0"/>
        <w:rPr>
          <w:rFonts w:asciiTheme="majorHAnsi" w:hAnsiTheme="majorHAnsi" w:cstheme="majorHAnsi"/>
          <w:b/>
          <w:bCs/>
          <w:color w:val="404040"/>
          <w:sz w:val="20"/>
          <w:szCs w:val="20"/>
        </w:rPr>
      </w:pPr>
      <w:r w:rsidRPr="0044000A">
        <w:rPr>
          <w:rFonts w:asciiTheme="majorHAnsi" w:hAnsiTheme="majorHAnsi" w:cstheme="majorHAnsi"/>
          <w:b/>
          <w:bCs/>
          <w:color w:val="404040"/>
          <w:sz w:val="20"/>
          <w:szCs w:val="20"/>
        </w:rPr>
        <w:t xml:space="preserve">The Tale of </w:t>
      </w:r>
      <w:proofErr w:type="spellStart"/>
      <w:r w:rsidRPr="0044000A">
        <w:rPr>
          <w:rFonts w:asciiTheme="majorHAnsi" w:hAnsiTheme="majorHAnsi" w:cstheme="majorHAnsi"/>
          <w:b/>
          <w:bCs/>
          <w:color w:val="404040"/>
          <w:sz w:val="20"/>
          <w:szCs w:val="20"/>
        </w:rPr>
        <w:t>Genji</w:t>
      </w:r>
      <w:proofErr w:type="spellEnd"/>
      <w:r w:rsidRPr="0044000A">
        <w:rPr>
          <w:rFonts w:asciiTheme="majorHAnsi" w:hAnsiTheme="majorHAnsi" w:cstheme="majorHAnsi"/>
          <w:b/>
          <w:bCs/>
          <w:color w:val="404040"/>
          <w:sz w:val="20"/>
          <w:szCs w:val="20"/>
        </w:rPr>
        <w:t xml:space="preserve"> and The Epic of Gilgamesh:</w:t>
      </w:r>
      <w:r w:rsidR="005B1DE6" w:rsidRPr="0044000A">
        <w:rPr>
          <w:rFonts w:asciiTheme="majorHAnsi" w:hAnsiTheme="majorHAnsi" w:cstheme="majorHAnsi"/>
          <w:b/>
          <w:bCs/>
          <w:color w:val="404040"/>
          <w:sz w:val="20"/>
          <w:szCs w:val="20"/>
        </w:rPr>
        <w:t xml:space="preserve"> </w:t>
      </w:r>
      <w:r w:rsidR="005B1DE6" w:rsidRPr="0044000A">
        <w:rPr>
          <w:rStyle w:val="Emphasis"/>
          <w:rFonts w:asciiTheme="majorHAnsi" w:hAnsiTheme="majorHAnsi" w:cstheme="majorHAnsi"/>
          <w:i w:val="0"/>
          <w:color w:val="111111"/>
          <w:sz w:val="20"/>
          <w:szCs w:val="20"/>
          <w:bdr w:val="none" w:sz="0" w:space="0" w:color="auto" w:frame="1"/>
          <w:shd w:val="clear" w:color="auto" w:fill="FFFFFF"/>
        </w:rPr>
        <w:t>Jillian Gammon, Natalie Timko</w:t>
      </w:r>
    </w:p>
    <w:p w14:paraId="329C286D" w14:textId="356411C2" w:rsidR="007B2025" w:rsidRPr="0044000A" w:rsidRDefault="007B2025" w:rsidP="00540799">
      <w:pPr>
        <w:pStyle w:val="NormalWeb"/>
        <w:spacing w:before="0" w:beforeAutospacing="0" w:after="0" w:afterAutospacing="0"/>
        <w:rPr>
          <w:rFonts w:asciiTheme="majorHAnsi" w:hAnsiTheme="majorHAnsi" w:cstheme="majorHAnsi"/>
          <w:b/>
          <w:bCs/>
          <w:color w:val="404040"/>
          <w:sz w:val="20"/>
          <w:szCs w:val="20"/>
        </w:rPr>
      </w:pPr>
      <w:r w:rsidRPr="0044000A">
        <w:rPr>
          <w:rFonts w:asciiTheme="majorHAnsi" w:hAnsiTheme="majorHAnsi" w:cstheme="majorHAnsi"/>
          <w:b/>
          <w:bCs/>
          <w:color w:val="404040"/>
          <w:sz w:val="20"/>
          <w:szCs w:val="20"/>
        </w:rPr>
        <w:t>The Tempest and The Little Mermaid:</w:t>
      </w:r>
      <w:r w:rsidR="005B1DE6" w:rsidRPr="0044000A">
        <w:rPr>
          <w:rFonts w:asciiTheme="majorHAnsi" w:hAnsiTheme="majorHAnsi" w:cstheme="majorHAnsi"/>
          <w:b/>
          <w:bCs/>
          <w:color w:val="404040"/>
          <w:sz w:val="20"/>
          <w:szCs w:val="20"/>
        </w:rPr>
        <w:t xml:space="preserve"> </w:t>
      </w:r>
      <w:proofErr w:type="spellStart"/>
      <w:r w:rsidR="005B1DE6" w:rsidRPr="0044000A">
        <w:rPr>
          <w:rStyle w:val="Emphasis"/>
          <w:rFonts w:asciiTheme="majorHAnsi" w:hAnsiTheme="majorHAnsi" w:cstheme="majorHAnsi"/>
          <w:i w:val="0"/>
          <w:color w:val="111111"/>
          <w:sz w:val="20"/>
          <w:szCs w:val="20"/>
          <w:bdr w:val="none" w:sz="0" w:space="0" w:color="auto" w:frame="1"/>
          <w:shd w:val="clear" w:color="auto" w:fill="FFFFFF"/>
        </w:rPr>
        <w:t>Halee</w:t>
      </w:r>
      <w:proofErr w:type="spellEnd"/>
      <w:r w:rsidR="005B1DE6" w:rsidRPr="0044000A">
        <w:rPr>
          <w:rStyle w:val="Emphasis"/>
          <w:rFonts w:asciiTheme="majorHAnsi" w:hAnsiTheme="majorHAnsi" w:cstheme="majorHAnsi"/>
          <w:i w:val="0"/>
          <w:color w:val="111111"/>
          <w:sz w:val="20"/>
          <w:szCs w:val="20"/>
          <w:bdr w:val="none" w:sz="0" w:space="0" w:color="auto" w:frame="1"/>
          <w:shd w:val="clear" w:color="auto" w:fill="FFFFFF"/>
        </w:rPr>
        <w:t xml:space="preserve"> Decker, Christa </w:t>
      </w:r>
      <w:proofErr w:type="spellStart"/>
      <w:r w:rsidR="005B1DE6" w:rsidRPr="0044000A">
        <w:rPr>
          <w:rStyle w:val="Emphasis"/>
          <w:rFonts w:asciiTheme="majorHAnsi" w:hAnsiTheme="majorHAnsi" w:cstheme="majorHAnsi"/>
          <w:i w:val="0"/>
          <w:color w:val="111111"/>
          <w:sz w:val="20"/>
          <w:szCs w:val="20"/>
          <w:bdr w:val="none" w:sz="0" w:space="0" w:color="auto" w:frame="1"/>
          <w:shd w:val="clear" w:color="auto" w:fill="FFFFFF"/>
        </w:rPr>
        <w:t>Gumbravich</w:t>
      </w:r>
      <w:proofErr w:type="spellEnd"/>
    </w:p>
    <w:p w14:paraId="4B6EB884" w14:textId="5842FB1F" w:rsidR="007B2025" w:rsidRPr="0044000A" w:rsidRDefault="008542D1" w:rsidP="00540799">
      <w:pPr>
        <w:pStyle w:val="NormalWeb"/>
        <w:spacing w:before="0" w:beforeAutospacing="0" w:after="0" w:afterAutospacing="0"/>
        <w:rPr>
          <w:rFonts w:asciiTheme="majorHAnsi" w:hAnsiTheme="majorHAnsi" w:cstheme="majorHAnsi"/>
          <w:b/>
          <w:bCs/>
          <w:color w:val="404040"/>
          <w:sz w:val="20"/>
          <w:szCs w:val="20"/>
        </w:rPr>
      </w:pPr>
      <w:r w:rsidRPr="0044000A">
        <w:rPr>
          <w:rFonts w:asciiTheme="majorHAnsi" w:hAnsiTheme="majorHAnsi" w:cstheme="majorHAnsi"/>
          <w:b/>
          <w:bCs/>
          <w:color w:val="404040"/>
          <w:sz w:val="20"/>
          <w:szCs w:val="20"/>
        </w:rPr>
        <w:t>The Thousand and Second Tale of Scheherazade and Arabian Nights:</w:t>
      </w:r>
      <w:r w:rsidR="005B1DE6" w:rsidRPr="0044000A">
        <w:rPr>
          <w:rFonts w:asciiTheme="majorHAnsi" w:hAnsiTheme="majorHAnsi" w:cstheme="majorHAnsi"/>
          <w:b/>
          <w:bCs/>
          <w:color w:val="404040"/>
          <w:sz w:val="20"/>
          <w:szCs w:val="20"/>
        </w:rPr>
        <w:t xml:space="preserve"> </w:t>
      </w:r>
      <w:r w:rsidR="005B1DE6" w:rsidRPr="0044000A">
        <w:rPr>
          <w:rStyle w:val="Emphasis"/>
          <w:rFonts w:asciiTheme="majorHAnsi" w:hAnsiTheme="majorHAnsi" w:cstheme="majorHAnsi"/>
          <w:i w:val="0"/>
          <w:color w:val="111111"/>
          <w:sz w:val="20"/>
          <w:szCs w:val="20"/>
          <w:bdr w:val="none" w:sz="0" w:space="0" w:color="auto" w:frame="1"/>
          <w:shd w:val="clear" w:color="auto" w:fill="FFFFFF"/>
        </w:rPr>
        <w:t xml:space="preserve">Hunter Davis, </w:t>
      </w:r>
      <w:proofErr w:type="spellStart"/>
      <w:r w:rsidR="005B1DE6" w:rsidRPr="0044000A">
        <w:rPr>
          <w:rStyle w:val="Emphasis"/>
          <w:rFonts w:asciiTheme="majorHAnsi" w:hAnsiTheme="majorHAnsi" w:cstheme="majorHAnsi"/>
          <w:i w:val="0"/>
          <w:color w:val="111111"/>
          <w:sz w:val="20"/>
          <w:szCs w:val="20"/>
          <w:bdr w:val="none" w:sz="0" w:space="0" w:color="auto" w:frame="1"/>
          <w:shd w:val="clear" w:color="auto" w:fill="FFFFFF"/>
        </w:rPr>
        <w:t>Samanha</w:t>
      </w:r>
      <w:proofErr w:type="spellEnd"/>
      <w:r w:rsidR="005B1DE6" w:rsidRPr="0044000A">
        <w:rPr>
          <w:rStyle w:val="Emphasis"/>
          <w:rFonts w:asciiTheme="majorHAnsi" w:hAnsiTheme="majorHAnsi" w:cstheme="majorHAnsi"/>
          <w:i w:val="0"/>
          <w:color w:val="111111"/>
          <w:sz w:val="20"/>
          <w:szCs w:val="20"/>
          <w:bdr w:val="none" w:sz="0" w:space="0" w:color="auto" w:frame="1"/>
          <w:shd w:val="clear" w:color="auto" w:fill="FFFFFF"/>
        </w:rPr>
        <w:t xml:space="preserve"> Gambino</w:t>
      </w:r>
    </w:p>
    <w:p w14:paraId="57B30372" w14:textId="3CA43D77" w:rsidR="008542D1" w:rsidRPr="0044000A" w:rsidRDefault="008542D1" w:rsidP="00540799">
      <w:pPr>
        <w:pStyle w:val="NormalWeb"/>
        <w:spacing w:before="0" w:beforeAutospacing="0" w:after="0" w:afterAutospacing="0"/>
        <w:rPr>
          <w:rFonts w:asciiTheme="majorHAnsi" w:hAnsiTheme="majorHAnsi" w:cstheme="majorHAnsi"/>
          <w:b/>
          <w:bCs/>
          <w:color w:val="404040"/>
          <w:sz w:val="20"/>
          <w:szCs w:val="20"/>
        </w:rPr>
      </w:pPr>
      <w:r w:rsidRPr="0044000A">
        <w:rPr>
          <w:rFonts w:asciiTheme="majorHAnsi" w:hAnsiTheme="majorHAnsi" w:cstheme="majorHAnsi"/>
          <w:b/>
          <w:bCs/>
          <w:color w:val="404040"/>
          <w:sz w:val="20"/>
          <w:szCs w:val="20"/>
        </w:rPr>
        <w:t>The TV Adaptions of the Arabian Nights:</w:t>
      </w:r>
      <w:r w:rsidR="000569EB" w:rsidRPr="0044000A">
        <w:rPr>
          <w:rFonts w:asciiTheme="majorHAnsi" w:hAnsiTheme="majorHAnsi" w:cstheme="majorHAnsi"/>
          <w:b/>
          <w:bCs/>
          <w:color w:val="404040"/>
          <w:sz w:val="20"/>
          <w:szCs w:val="20"/>
        </w:rPr>
        <w:t xml:space="preserve"> </w:t>
      </w:r>
      <w:r w:rsidR="000569EB" w:rsidRPr="0044000A">
        <w:rPr>
          <w:rStyle w:val="Emphasis"/>
          <w:rFonts w:asciiTheme="majorHAnsi" w:hAnsiTheme="majorHAnsi" w:cstheme="majorHAnsi"/>
          <w:i w:val="0"/>
          <w:color w:val="111111"/>
          <w:sz w:val="20"/>
          <w:szCs w:val="20"/>
          <w:bdr w:val="none" w:sz="0" w:space="0" w:color="auto" w:frame="1"/>
          <w:shd w:val="clear" w:color="auto" w:fill="FFFFFF"/>
        </w:rPr>
        <w:t>Alan Snavely, Kelsey Heckert, Halle Mosser</w:t>
      </w:r>
    </w:p>
    <w:p w14:paraId="5900A55C" w14:textId="0B4D3B0B" w:rsidR="008542D1" w:rsidRPr="0044000A" w:rsidRDefault="008542D1" w:rsidP="00540799">
      <w:pPr>
        <w:pStyle w:val="NormalWeb"/>
        <w:spacing w:before="0" w:beforeAutospacing="0" w:after="0" w:afterAutospacing="0"/>
        <w:rPr>
          <w:rFonts w:asciiTheme="majorHAnsi" w:hAnsiTheme="majorHAnsi" w:cstheme="majorHAnsi"/>
          <w:b/>
          <w:bCs/>
          <w:color w:val="404040"/>
          <w:sz w:val="20"/>
          <w:szCs w:val="20"/>
        </w:rPr>
      </w:pPr>
      <w:r w:rsidRPr="0044000A">
        <w:rPr>
          <w:rFonts w:asciiTheme="majorHAnsi" w:hAnsiTheme="majorHAnsi" w:cstheme="majorHAnsi"/>
          <w:b/>
          <w:bCs/>
          <w:color w:val="404040"/>
          <w:sz w:val="20"/>
          <w:szCs w:val="20"/>
        </w:rPr>
        <w:t>The Underneath and 1001 Nights:</w:t>
      </w:r>
      <w:r w:rsidR="000569EB" w:rsidRPr="0044000A">
        <w:rPr>
          <w:rFonts w:asciiTheme="majorHAnsi" w:hAnsiTheme="majorHAnsi" w:cstheme="majorHAnsi"/>
          <w:b/>
          <w:bCs/>
          <w:color w:val="404040"/>
          <w:sz w:val="20"/>
          <w:szCs w:val="20"/>
        </w:rPr>
        <w:t xml:space="preserve"> </w:t>
      </w:r>
      <w:r w:rsidR="000569EB" w:rsidRPr="0044000A">
        <w:rPr>
          <w:rStyle w:val="Emphasis"/>
          <w:rFonts w:asciiTheme="majorHAnsi" w:hAnsiTheme="majorHAnsi" w:cstheme="majorHAnsi"/>
          <w:i w:val="0"/>
          <w:color w:val="111111"/>
          <w:sz w:val="20"/>
          <w:szCs w:val="20"/>
          <w:bdr w:val="none" w:sz="0" w:space="0" w:color="auto" w:frame="1"/>
          <w:shd w:val="clear" w:color="auto" w:fill="FFFFFF"/>
        </w:rPr>
        <w:t xml:space="preserve">Andrea </w:t>
      </w:r>
      <w:proofErr w:type="spellStart"/>
      <w:r w:rsidR="000569EB" w:rsidRPr="0044000A">
        <w:rPr>
          <w:rStyle w:val="Emphasis"/>
          <w:rFonts w:asciiTheme="majorHAnsi" w:hAnsiTheme="majorHAnsi" w:cstheme="majorHAnsi"/>
          <w:i w:val="0"/>
          <w:color w:val="111111"/>
          <w:sz w:val="20"/>
          <w:szCs w:val="20"/>
          <w:bdr w:val="none" w:sz="0" w:space="0" w:color="auto" w:frame="1"/>
          <w:shd w:val="clear" w:color="auto" w:fill="FFFFFF"/>
        </w:rPr>
        <w:t>Amoh</w:t>
      </w:r>
      <w:proofErr w:type="spellEnd"/>
      <w:r w:rsidR="000569EB" w:rsidRPr="0044000A">
        <w:rPr>
          <w:rStyle w:val="Emphasis"/>
          <w:rFonts w:asciiTheme="majorHAnsi" w:hAnsiTheme="majorHAnsi" w:cstheme="majorHAnsi"/>
          <w:i w:val="0"/>
          <w:color w:val="111111"/>
          <w:sz w:val="20"/>
          <w:szCs w:val="20"/>
          <w:bdr w:val="none" w:sz="0" w:space="0" w:color="auto" w:frame="1"/>
          <w:shd w:val="clear" w:color="auto" w:fill="FFFFFF"/>
        </w:rPr>
        <w:t>, Emily Dalessandro, Leilani Smith</w:t>
      </w:r>
    </w:p>
    <w:p w14:paraId="775508A5" w14:textId="5E150EED" w:rsidR="008542D1" w:rsidRPr="0044000A" w:rsidRDefault="000656FC" w:rsidP="00540799">
      <w:pPr>
        <w:pStyle w:val="NormalWeb"/>
        <w:spacing w:before="0" w:beforeAutospacing="0" w:after="0" w:afterAutospacing="0"/>
        <w:rPr>
          <w:rFonts w:asciiTheme="majorHAnsi" w:hAnsiTheme="majorHAnsi" w:cstheme="majorHAnsi"/>
          <w:b/>
          <w:bCs/>
          <w:color w:val="404040"/>
          <w:sz w:val="20"/>
          <w:szCs w:val="20"/>
        </w:rPr>
      </w:pPr>
      <w:r w:rsidRPr="0044000A">
        <w:rPr>
          <w:rFonts w:asciiTheme="majorHAnsi" w:hAnsiTheme="majorHAnsi" w:cstheme="majorHAnsi"/>
          <w:b/>
          <w:bCs/>
          <w:color w:val="404040"/>
          <w:sz w:val="20"/>
          <w:szCs w:val="20"/>
        </w:rPr>
        <w:t>The Wrath and The Dawn and 1001 Nights:</w:t>
      </w:r>
      <w:r w:rsidR="000569EB" w:rsidRPr="0044000A">
        <w:rPr>
          <w:rFonts w:asciiTheme="majorHAnsi" w:hAnsiTheme="majorHAnsi" w:cstheme="majorHAnsi"/>
          <w:b/>
          <w:bCs/>
          <w:color w:val="404040"/>
          <w:sz w:val="20"/>
          <w:szCs w:val="20"/>
        </w:rPr>
        <w:t xml:space="preserve"> </w:t>
      </w:r>
      <w:r w:rsidR="000569EB" w:rsidRPr="0044000A">
        <w:rPr>
          <w:rStyle w:val="Emphasis"/>
          <w:rFonts w:asciiTheme="majorHAnsi" w:hAnsiTheme="majorHAnsi" w:cstheme="majorHAnsi"/>
          <w:i w:val="0"/>
          <w:color w:val="111111"/>
          <w:sz w:val="20"/>
          <w:szCs w:val="20"/>
          <w:bdr w:val="none" w:sz="0" w:space="0" w:color="auto" w:frame="1"/>
          <w:shd w:val="clear" w:color="auto" w:fill="FFFFFF"/>
        </w:rPr>
        <w:t xml:space="preserve">Kassandra </w:t>
      </w:r>
      <w:proofErr w:type="spellStart"/>
      <w:r w:rsidR="000569EB" w:rsidRPr="0044000A">
        <w:rPr>
          <w:rStyle w:val="Emphasis"/>
          <w:rFonts w:asciiTheme="majorHAnsi" w:hAnsiTheme="majorHAnsi" w:cstheme="majorHAnsi"/>
          <w:i w:val="0"/>
          <w:color w:val="111111"/>
          <w:sz w:val="20"/>
          <w:szCs w:val="20"/>
          <w:bdr w:val="none" w:sz="0" w:space="0" w:color="auto" w:frame="1"/>
          <w:shd w:val="clear" w:color="auto" w:fill="FFFFFF"/>
        </w:rPr>
        <w:t>Castaldi</w:t>
      </w:r>
      <w:proofErr w:type="spellEnd"/>
    </w:p>
    <w:p w14:paraId="50898A71" w14:textId="38299672" w:rsidR="000656FC" w:rsidRPr="0044000A" w:rsidRDefault="000656FC" w:rsidP="00540799">
      <w:pPr>
        <w:pStyle w:val="NormalWeb"/>
        <w:spacing w:before="0" w:beforeAutospacing="0" w:after="0" w:afterAutospacing="0"/>
        <w:rPr>
          <w:rFonts w:asciiTheme="majorHAnsi" w:hAnsiTheme="majorHAnsi" w:cstheme="majorHAnsi"/>
          <w:b/>
          <w:bCs/>
          <w:color w:val="404040"/>
          <w:sz w:val="20"/>
          <w:szCs w:val="20"/>
        </w:rPr>
      </w:pPr>
      <w:r w:rsidRPr="0044000A">
        <w:rPr>
          <w:rFonts w:asciiTheme="majorHAnsi" w:hAnsiTheme="majorHAnsi" w:cstheme="majorHAnsi"/>
          <w:b/>
          <w:bCs/>
          <w:color w:val="404040"/>
          <w:sz w:val="20"/>
          <w:szCs w:val="20"/>
        </w:rPr>
        <w:t>Twin Peaks and The Odyssey:</w:t>
      </w:r>
      <w:r w:rsidR="000569EB" w:rsidRPr="0044000A">
        <w:rPr>
          <w:rFonts w:asciiTheme="majorHAnsi" w:hAnsiTheme="majorHAnsi" w:cstheme="majorHAnsi"/>
          <w:b/>
          <w:bCs/>
          <w:color w:val="404040"/>
          <w:sz w:val="20"/>
          <w:szCs w:val="20"/>
        </w:rPr>
        <w:t xml:space="preserve"> </w:t>
      </w:r>
      <w:r w:rsidR="000569EB" w:rsidRPr="0044000A">
        <w:rPr>
          <w:rStyle w:val="Emphasis"/>
          <w:rFonts w:asciiTheme="majorHAnsi" w:hAnsiTheme="majorHAnsi" w:cstheme="majorHAnsi"/>
          <w:i w:val="0"/>
          <w:color w:val="111111"/>
          <w:sz w:val="20"/>
          <w:szCs w:val="20"/>
          <w:bdr w:val="none" w:sz="0" w:space="0" w:color="auto" w:frame="1"/>
          <w:shd w:val="clear" w:color="auto" w:fill="FFFFFF"/>
        </w:rPr>
        <w:t>Jadon Barnett</w:t>
      </w:r>
    </w:p>
    <w:p w14:paraId="03EA2FD0" w14:textId="289E16A5" w:rsidR="000656FC" w:rsidRPr="0044000A" w:rsidRDefault="000656FC" w:rsidP="00540799">
      <w:pPr>
        <w:pStyle w:val="NormalWeb"/>
        <w:spacing w:before="0" w:beforeAutospacing="0" w:after="0" w:afterAutospacing="0"/>
        <w:rPr>
          <w:rFonts w:asciiTheme="majorHAnsi" w:hAnsiTheme="majorHAnsi" w:cstheme="majorHAnsi"/>
          <w:b/>
          <w:bCs/>
          <w:color w:val="404040"/>
          <w:sz w:val="20"/>
          <w:szCs w:val="20"/>
        </w:rPr>
      </w:pPr>
      <w:r w:rsidRPr="0044000A">
        <w:rPr>
          <w:rFonts w:asciiTheme="majorHAnsi" w:hAnsiTheme="majorHAnsi" w:cstheme="majorHAnsi"/>
          <w:b/>
          <w:bCs/>
          <w:color w:val="404040"/>
          <w:sz w:val="20"/>
          <w:szCs w:val="20"/>
        </w:rPr>
        <w:t>Umbrella Academy and Midnight’s Children:</w:t>
      </w:r>
      <w:r w:rsidR="003E1AC7" w:rsidRPr="0044000A">
        <w:rPr>
          <w:rFonts w:asciiTheme="majorHAnsi" w:hAnsiTheme="majorHAnsi" w:cstheme="majorHAnsi"/>
          <w:b/>
          <w:bCs/>
          <w:color w:val="404040"/>
          <w:sz w:val="20"/>
          <w:szCs w:val="20"/>
        </w:rPr>
        <w:t xml:space="preserve"> </w:t>
      </w:r>
      <w:r w:rsidR="003E1AC7" w:rsidRPr="0044000A">
        <w:rPr>
          <w:rStyle w:val="Emphasis"/>
          <w:rFonts w:asciiTheme="majorHAnsi" w:hAnsiTheme="majorHAnsi" w:cstheme="majorHAnsi"/>
          <w:i w:val="0"/>
          <w:color w:val="111111"/>
          <w:sz w:val="20"/>
          <w:szCs w:val="20"/>
          <w:bdr w:val="none" w:sz="0" w:space="0" w:color="auto" w:frame="1"/>
          <w:shd w:val="clear" w:color="auto" w:fill="FFFFFF"/>
        </w:rPr>
        <w:t xml:space="preserve"> Viktor Entwistle, Hannah Blaine, Taylor </w:t>
      </w:r>
      <w:proofErr w:type="spellStart"/>
      <w:r w:rsidR="003E1AC7" w:rsidRPr="0044000A">
        <w:rPr>
          <w:rStyle w:val="Emphasis"/>
          <w:rFonts w:asciiTheme="majorHAnsi" w:hAnsiTheme="majorHAnsi" w:cstheme="majorHAnsi"/>
          <w:i w:val="0"/>
          <w:color w:val="111111"/>
          <w:sz w:val="20"/>
          <w:szCs w:val="20"/>
          <w:bdr w:val="none" w:sz="0" w:space="0" w:color="auto" w:frame="1"/>
          <w:shd w:val="clear" w:color="auto" w:fill="FFFFFF"/>
        </w:rPr>
        <w:t>Bemisderfer</w:t>
      </w:r>
      <w:proofErr w:type="spellEnd"/>
    </w:p>
    <w:p w14:paraId="6B555116" w14:textId="73B76063" w:rsidR="002E0ED1" w:rsidRPr="002E0ED1" w:rsidRDefault="0005202B" w:rsidP="00540799">
      <w:pPr>
        <w:spacing w:line="240" w:lineRule="auto"/>
        <w:rPr>
          <w:rFonts w:asciiTheme="majorHAnsi" w:eastAsia="Times New Roman" w:hAnsiTheme="majorHAnsi" w:cstheme="majorHAnsi"/>
          <w:color w:val="111111"/>
          <w:sz w:val="20"/>
          <w:szCs w:val="20"/>
        </w:rPr>
      </w:pPr>
      <w:r w:rsidRPr="0044000A">
        <w:rPr>
          <w:rFonts w:asciiTheme="majorHAnsi" w:hAnsiTheme="majorHAnsi" w:cstheme="majorHAnsi"/>
          <w:b/>
          <w:bCs/>
          <w:color w:val="404040"/>
          <w:sz w:val="20"/>
          <w:szCs w:val="20"/>
        </w:rPr>
        <w:t>Creating a Place on the Susquehanna:</w:t>
      </w:r>
      <w:r w:rsidR="003E1AC7" w:rsidRPr="0044000A">
        <w:rPr>
          <w:rFonts w:asciiTheme="majorHAnsi" w:hAnsiTheme="majorHAnsi" w:cstheme="majorHAnsi"/>
          <w:b/>
          <w:bCs/>
          <w:color w:val="404040"/>
          <w:sz w:val="20"/>
          <w:szCs w:val="20"/>
        </w:rPr>
        <w:t xml:space="preserve"> </w:t>
      </w:r>
      <w:r w:rsidR="003E1AC7" w:rsidRPr="0044000A">
        <w:rPr>
          <w:rFonts w:asciiTheme="majorHAnsi" w:eastAsia="Times New Roman" w:hAnsiTheme="majorHAnsi" w:cstheme="majorHAnsi"/>
          <w:iCs/>
          <w:color w:val="111111"/>
          <w:sz w:val="20"/>
          <w:szCs w:val="20"/>
          <w:bdr w:val="none" w:sz="0" w:space="0" w:color="auto" w:frame="1"/>
          <w:shd w:val="clear" w:color="auto" w:fill="FFFFFF"/>
        </w:rPr>
        <w:t xml:space="preserve">Jessie Garrison, </w:t>
      </w:r>
      <w:proofErr w:type="spellStart"/>
      <w:r w:rsidR="003E1AC7" w:rsidRPr="0044000A">
        <w:rPr>
          <w:rFonts w:asciiTheme="majorHAnsi" w:eastAsia="Times New Roman" w:hAnsiTheme="majorHAnsi" w:cstheme="majorHAnsi"/>
          <w:iCs/>
          <w:color w:val="111111"/>
          <w:sz w:val="20"/>
          <w:szCs w:val="20"/>
          <w:bdr w:val="none" w:sz="0" w:space="0" w:color="auto" w:frame="1"/>
          <w:shd w:val="clear" w:color="auto" w:fill="FFFFFF"/>
        </w:rPr>
        <w:t>Sklyer</w:t>
      </w:r>
      <w:proofErr w:type="spellEnd"/>
      <w:r w:rsidR="003E1AC7" w:rsidRPr="0044000A">
        <w:rPr>
          <w:rFonts w:asciiTheme="majorHAnsi" w:eastAsia="Times New Roman" w:hAnsiTheme="majorHAnsi" w:cstheme="majorHAnsi"/>
          <w:iCs/>
          <w:color w:val="111111"/>
          <w:sz w:val="20"/>
          <w:szCs w:val="20"/>
          <w:bdr w:val="none" w:sz="0" w:space="0" w:color="auto" w:frame="1"/>
          <w:shd w:val="clear" w:color="auto" w:fill="FFFFFF"/>
        </w:rPr>
        <w:t xml:space="preserve"> Gibbon, Kyle Steffish, Kelly </w:t>
      </w:r>
      <w:proofErr w:type="spellStart"/>
      <w:r w:rsidR="003E1AC7" w:rsidRPr="0044000A">
        <w:rPr>
          <w:rFonts w:asciiTheme="majorHAnsi" w:eastAsia="Times New Roman" w:hAnsiTheme="majorHAnsi" w:cstheme="majorHAnsi"/>
          <w:iCs/>
          <w:color w:val="111111"/>
          <w:sz w:val="20"/>
          <w:szCs w:val="20"/>
          <w:bdr w:val="none" w:sz="0" w:space="0" w:color="auto" w:frame="1"/>
          <w:shd w:val="clear" w:color="auto" w:fill="FFFFFF"/>
        </w:rPr>
        <w:t>Umenhofer</w:t>
      </w:r>
      <w:proofErr w:type="spellEnd"/>
      <w:r w:rsidR="003E1AC7" w:rsidRPr="0044000A">
        <w:rPr>
          <w:rFonts w:asciiTheme="majorHAnsi" w:eastAsia="Times New Roman" w:hAnsiTheme="majorHAnsi" w:cstheme="majorHAnsi"/>
          <w:sz w:val="20"/>
          <w:szCs w:val="20"/>
        </w:rPr>
        <w:t xml:space="preserve">; </w:t>
      </w:r>
      <w:r w:rsidR="003E1AC7" w:rsidRPr="003E1AC7">
        <w:rPr>
          <w:rFonts w:asciiTheme="majorHAnsi" w:eastAsia="Times New Roman" w:hAnsiTheme="majorHAnsi" w:cstheme="majorHAnsi"/>
          <w:color w:val="111111"/>
          <w:sz w:val="20"/>
          <w:szCs w:val="20"/>
        </w:rPr>
        <w:t xml:space="preserve">In the class Environmental Advocacy, </w:t>
      </w:r>
      <w:proofErr w:type="gramStart"/>
      <w:r w:rsidR="003E1AC7" w:rsidRPr="003E1AC7">
        <w:rPr>
          <w:rFonts w:asciiTheme="majorHAnsi" w:eastAsia="Times New Roman" w:hAnsiTheme="majorHAnsi" w:cstheme="majorHAnsi"/>
          <w:color w:val="111111"/>
          <w:sz w:val="20"/>
          <w:szCs w:val="20"/>
        </w:rPr>
        <w:t>Fall</w:t>
      </w:r>
      <w:proofErr w:type="gramEnd"/>
      <w:r w:rsidR="003E1AC7" w:rsidRPr="003E1AC7">
        <w:rPr>
          <w:rFonts w:asciiTheme="majorHAnsi" w:eastAsia="Times New Roman" w:hAnsiTheme="majorHAnsi" w:cstheme="majorHAnsi"/>
          <w:color w:val="111111"/>
          <w:sz w:val="20"/>
          <w:szCs w:val="20"/>
        </w:rPr>
        <w:t xml:space="preserve"> 2018, led by Dr. Justin Mando, the class took different approaches to create, develop, and construct, “Susquehanna Stories.” While there is some overlap, the students chose to make their project their own</w:t>
      </w:r>
      <w:r w:rsidR="003E1AC7" w:rsidRPr="0044000A">
        <w:rPr>
          <w:rFonts w:asciiTheme="majorHAnsi" w:eastAsia="Times New Roman" w:hAnsiTheme="majorHAnsi" w:cstheme="majorHAnsi"/>
          <w:color w:val="111111"/>
          <w:sz w:val="20"/>
          <w:szCs w:val="20"/>
        </w:rPr>
        <w:t>…</w:t>
      </w:r>
      <w:r w:rsidR="004F21D0" w:rsidRPr="0044000A">
        <w:rPr>
          <w:rFonts w:asciiTheme="majorHAnsi" w:eastAsia="Times New Roman" w:hAnsiTheme="majorHAnsi" w:cstheme="majorHAnsi"/>
          <w:color w:val="111111"/>
          <w:sz w:val="20"/>
          <w:szCs w:val="20"/>
        </w:rPr>
        <w:br/>
      </w:r>
      <w:r w:rsidRPr="0044000A">
        <w:rPr>
          <w:rFonts w:asciiTheme="majorHAnsi" w:hAnsiTheme="majorHAnsi" w:cstheme="majorHAnsi"/>
          <w:b/>
          <w:bCs/>
          <w:color w:val="404040"/>
          <w:sz w:val="20"/>
          <w:szCs w:val="20"/>
        </w:rPr>
        <w:t>Diversity in a Digital Portfolio:</w:t>
      </w:r>
      <w:r w:rsidR="002E0ED1" w:rsidRPr="0044000A">
        <w:rPr>
          <w:rFonts w:asciiTheme="majorHAnsi" w:hAnsiTheme="majorHAnsi" w:cstheme="majorHAnsi"/>
          <w:b/>
          <w:bCs/>
          <w:color w:val="404040"/>
          <w:sz w:val="20"/>
          <w:szCs w:val="20"/>
        </w:rPr>
        <w:t xml:space="preserve"> </w:t>
      </w:r>
      <w:r w:rsidR="002E0ED1" w:rsidRPr="0044000A">
        <w:rPr>
          <w:rFonts w:asciiTheme="majorHAnsi" w:eastAsia="Times New Roman" w:hAnsiTheme="majorHAnsi" w:cstheme="majorHAnsi"/>
          <w:iCs/>
          <w:color w:val="111111"/>
          <w:sz w:val="20"/>
          <w:szCs w:val="20"/>
          <w:bdr w:val="none" w:sz="0" w:space="0" w:color="auto" w:frame="1"/>
          <w:shd w:val="clear" w:color="auto" w:fill="FFFFFF"/>
        </w:rPr>
        <w:t xml:space="preserve">Elizabeth </w:t>
      </w:r>
      <w:proofErr w:type="spellStart"/>
      <w:r w:rsidR="002E0ED1" w:rsidRPr="0044000A">
        <w:rPr>
          <w:rFonts w:asciiTheme="majorHAnsi" w:eastAsia="Times New Roman" w:hAnsiTheme="majorHAnsi" w:cstheme="majorHAnsi"/>
          <w:iCs/>
          <w:color w:val="111111"/>
          <w:sz w:val="20"/>
          <w:szCs w:val="20"/>
          <w:bdr w:val="none" w:sz="0" w:space="0" w:color="auto" w:frame="1"/>
          <w:shd w:val="clear" w:color="auto" w:fill="FFFFFF"/>
        </w:rPr>
        <w:t>Amoriello</w:t>
      </w:r>
      <w:proofErr w:type="spellEnd"/>
      <w:r w:rsidR="002E0ED1" w:rsidRPr="0044000A">
        <w:rPr>
          <w:rFonts w:asciiTheme="majorHAnsi" w:eastAsia="Times New Roman" w:hAnsiTheme="majorHAnsi" w:cstheme="majorHAnsi"/>
          <w:iCs/>
          <w:color w:val="111111"/>
          <w:sz w:val="20"/>
          <w:szCs w:val="20"/>
          <w:bdr w:val="none" w:sz="0" w:space="0" w:color="auto" w:frame="1"/>
          <w:shd w:val="clear" w:color="auto" w:fill="FFFFFF"/>
        </w:rPr>
        <w:t xml:space="preserve">, Domenic DeSimone, Benjamin </w:t>
      </w:r>
      <w:proofErr w:type="spellStart"/>
      <w:r w:rsidR="002E0ED1" w:rsidRPr="0044000A">
        <w:rPr>
          <w:rFonts w:asciiTheme="majorHAnsi" w:eastAsia="Times New Roman" w:hAnsiTheme="majorHAnsi" w:cstheme="majorHAnsi"/>
          <w:iCs/>
          <w:color w:val="111111"/>
          <w:sz w:val="20"/>
          <w:szCs w:val="20"/>
          <w:bdr w:val="none" w:sz="0" w:space="0" w:color="auto" w:frame="1"/>
          <w:shd w:val="clear" w:color="auto" w:fill="FFFFFF"/>
        </w:rPr>
        <w:t>Habecker</w:t>
      </w:r>
      <w:proofErr w:type="spellEnd"/>
      <w:r w:rsidR="002E0ED1" w:rsidRPr="0044000A">
        <w:rPr>
          <w:rFonts w:asciiTheme="majorHAnsi" w:eastAsia="Times New Roman" w:hAnsiTheme="majorHAnsi" w:cstheme="majorHAnsi"/>
          <w:iCs/>
          <w:color w:val="111111"/>
          <w:sz w:val="20"/>
          <w:szCs w:val="20"/>
          <w:bdr w:val="none" w:sz="0" w:space="0" w:color="auto" w:frame="1"/>
          <w:shd w:val="clear" w:color="auto" w:fill="FFFFFF"/>
        </w:rPr>
        <w:t>, Karen Layman, Nya Lewis, Shyanne Lipsky, Dylan Marciano, Anthony Miller, Brett Rudy, John Werner</w:t>
      </w:r>
      <w:r w:rsidR="002E0ED1" w:rsidRPr="0044000A">
        <w:rPr>
          <w:rFonts w:asciiTheme="majorHAnsi" w:eastAsia="Times New Roman" w:hAnsiTheme="majorHAnsi" w:cstheme="majorHAnsi"/>
          <w:iCs/>
          <w:color w:val="111111"/>
          <w:sz w:val="20"/>
          <w:szCs w:val="20"/>
          <w:bdr w:val="none" w:sz="0" w:space="0" w:color="auto" w:frame="1"/>
          <w:shd w:val="clear" w:color="auto" w:fill="FFFFFF"/>
        </w:rPr>
        <w:t xml:space="preserve">; </w:t>
      </w:r>
      <w:r w:rsidR="002E0ED1" w:rsidRPr="002E0ED1">
        <w:rPr>
          <w:rFonts w:asciiTheme="majorHAnsi" w:eastAsia="Times New Roman" w:hAnsiTheme="majorHAnsi" w:cstheme="majorHAnsi"/>
          <w:color w:val="111111"/>
          <w:sz w:val="20"/>
          <w:szCs w:val="20"/>
        </w:rPr>
        <w:t>Extensive written work focused on the creation of a professional, digital portfolio to showcase interests, experience, and accomplishments to be used for application to graduate school or future employment. Students will be presenting one of their sample</w:t>
      </w:r>
    </w:p>
    <w:p w14:paraId="09B79B4E" w14:textId="1148E41A" w:rsidR="00107C90" w:rsidRPr="0044000A" w:rsidRDefault="00107C90" w:rsidP="00540799">
      <w:pPr>
        <w:spacing w:line="240" w:lineRule="auto"/>
        <w:rPr>
          <w:rFonts w:asciiTheme="majorHAnsi" w:eastAsia="Times New Roman" w:hAnsiTheme="majorHAnsi" w:cstheme="majorHAnsi"/>
          <w:color w:val="111111"/>
          <w:sz w:val="20"/>
          <w:szCs w:val="20"/>
        </w:rPr>
        <w:sectPr w:rsidR="00107C90" w:rsidRPr="0044000A" w:rsidSect="002C105E">
          <w:type w:val="continuous"/>
          <w:pgSz w:w="12240" w:h="15840"/>
          <w:pgMar w:top="288" w:right="720" w:bottom="144" w:left="720" w:header="720" w:footer="720" w:gutter="0"/>
          <w:cols w:num="2" w:space="720"/>
          <w:docGrid w:linePitch="360"/>
        </w:sectPr>
      </w:pPr>
    </w:p>
    <w:p w14:paraId="522DE1DE" w14:textId="453EE202" w:rsidR="00AA3BD2" w:rsidRPr="0044000A" w:rsidRDefault="00AA3BD2" w:rsidP="00540799">
      <w:pPr>
        <w:pStyle w:val="NormalWeb"/>
        <w:pBdr>
          <w:bottom w:val="single" w:sz="4" w:space="1" w:color="auto"/>
        </w:pBdr>
        <w:spacing w:before="0" w:beforeAutospacing="0" w:after="0" w:afterAutospacing="0"/>
        <w:rPr>
          <w:rFonts w:asciiTheme="majorHAnsi" w:hAnsiTheme="majorHAnsi" w:cstheme="majorHAnsi"/>
          <w:b/>
          <w:color w:val="404040"/>
          <w:sz w:val="20"/>
          <w:szCs w:val="20"/>
        </w:rPr>
      </w:pPr>
    </w:p>
    <w:p w14:paraId="154A62E9" w14:textId="5F4C7E0C" w:rsidR="0005202B" w:rsidRPr="0044000A" w:rsidRDefault="0005202B" w:rsidP="00540799">
      <w:pPr>
        <w:pStyle w:val="NormalWeb"/>
        <w:spacing w:before="0" w:beforeAutospacing="0" w:after="0" w:afterAutospacing="0"/>
        <w:rPr>
          <w:rFonts w:asciiTheme="majorHAnsi" w:hAnsiTheme="majorHAnsi" w:cstheme="majorHAnsi"/>
          <w:b/>
          <w:color w:val="404040"/>
          <w:sz w:val="20"/>
          <w:szCs w:val="20"/>
        </w:rPr>
      </w:pPr>
      <w:r w:rsidRPr="0044000A">
        <w:rPr>
          <w:rFonts w:asciiTheme="majorHAnsi" w:hAnsiTheme="majorHAnsi" w:cstheme="majorHAnsi"/>
          <w:b/>
          <w:color w:val="404040"/>
          <w:sz w:val="20"/>
          <w:szCs w:val="20"/>
        </w:rPr>
        <w:t>12:05-1:10pm</w:t>
      </w:r>
    </w:p>
    <w:p w14:paraId="568A8339" w14:textId="77777777" w:rsidR="0070592C" w:rsidRPr="0044000A" w:rsidRDefault="0070592C" w:rsidP="00540799">
      <w:pPr>
        <w:pStyle w:val="NormalWeb"/>
        <w:spacing w:before="0" w:beforeAutospacing="0" w:after="0" w:afterAutospacing="0"/>
        <w:rPr>
          <w:rFonts w:asciiTheme="majorHAnsi" w:hAnsiTheme="majorHAnsi" w:cstheme="majorHAnsi"/>
          <w:b/>
          <w:color w:val="404040"/>
          <w:sz w:val="20"/>
          <w:szCs w:val="20"/>
        </w:rPr>
        <w:sectPr w:rsidR="0070592C" w:rsidRPr="0044000A" w:rsidSect="00107C90">
          <w:type w:val="continuous"/>
          <w:pgSz w:w="12240" w:h="15840"/>
          <w:pgMar w:top="720" w:right="720" w:bottom="720" w:left="720" w:header="720" w:footer="720" w:gutter="0"/>
          <w:cols w:space="720"/>
          <w:docGrid w:linePitch="360"/>
        </w:sectPr>
      </w:pPr>
    </w:p>
    <w:p w14:paraId="280D2427" w14:textId="0B3049C3" w:rsidR="0005202B" w:rsidRPr="0044000A" w:rsidRDefault="00FC4362" w:rsidP="00540799">
      <w:pPr>
        <w:pStyle w:val="NormalWeb"/>
        <w:spacing w:before="0" w:beforeAutospacing="0" w:after="0" w:afterAutospacing="0"/>
        <w:rPr>
          <w:rFonts w:asciiTheme="majorHAnsi" w:hAnsiTheme="majorHAnsi" w:cstheme="majorHAnsi"/>
          <w:b/>
          <w:color w:val="404040"/>
          <w:sz w:val="20"/>
          <w:szCs w:val="20"/>
        </w:rPr>
      </w:pPr>
      <w:r w:rsidRPr="0044000A">
        <w:rPr>
          <w:rFonts w:asciiTheme="majorHAnsi" w:hAnsiTheme="majorHAnsi" w:cstheme="majorHAnsi"/>
          <w:b/>
          <w:color w:val="404040"/>
          <w:sz w:val="20"/>
          <w:szCs w:val="20"/>
        </w:rPr>
        <w:t>FRAMES of Reference: Resources for Reporters:</w:t>
      </w:r>
    </w:p>
    <w:p w14:paraId="1122EC50" w14:textId="11C90DD5" w:rsidR="00AA3BD2" w:rsidRPr="00AA3BD2" w:rsidRDefault="00AA3BD2" w:rsidP="00540799">
      <w:pPr>
        <w:spacing w:after="0" w:line="240" w:lineRule="auto"/>
        <w:rPr>
          <w:rFonts w:asciiTheme="majorHAnsi" w:eastAsia="Times New Roman" w:hAnsiTheme="majorHAnsi" w:cstheme="majorHAnsi"/>
          <w:color w:val="111111"/>
          <w:sz w:val="20"/>
          <w:szCs w:val="20"/>
        </w:rPr>
      </w:pPr>
      <w:r w:rsidRPr="00AA3BD2">
        <w:rPr>
          <w:rFonts w:asciiTheme="majorHAnsi" w:eastAsia="Times New Roman" w:hAnsiTheme="majorHAnsi" w:cstheme="majorHAnsi"/>
          <w:iCs/>
          <w:color w:val="111111"/>
          <w:sz w:val="20"/>
          <w:szCs w:val="20"/>
          <w:bdr w:val="none" w:sz="0" w:space="0" w:color="auto" w:frame="1"/>
          <w:shd w:val="clear" w:color="auto" w:fill="FFFFFF"/>
        </w:rPr>
        <w:t xml:space="preserve">Jessie Garrison, Mackenzie Keefer, Aaron Bachmann, Kayla </w:t>
      </w:r>
      <w:proofErr w:type="spellStart"/>
      <w:r w:rsidRPr="00AA3BD2">
        <w:rPr>
          <w:rFonts w:asciiTheme="majorHAnsi" w:eastAsia="Times New Roman" w:hAnsiTheme="majorHAnsi" w:cstheme="majorHAnsi"/>
          <w:iCs/>
          <w:color w:val="111111"/>
          <w:sz w:val="20"/>
          <w:szCs w:val="20"/>
          <w:bdr w:val="none" w:sz="0" w:space="0" w:color="auto" w:frame="1"/>
          <w:shd w:val="clear" w:color="auto" w:fill="FFFFFF"/>
        </w:rPr>
        <w:t>Confair</w:t>
      </w:r>
      <w:proofErr w:type="spellEnd"/>
      <w:r w:rsidRPr="00AA3BD2">
        <w:rPr>
          <w:rFonts w:asciiTheme="majorHAnsi" w:eastAsia="Times New Roman" w:hAnsiTheme="majorHAnsi" w:cstheme="majorHAnsi"/>
          <w:iCs/>
          <w:color w:val="111111"/>
          <w:sz w:val="20"/>
          <w:szCs w:val="20"/>
          <w:bdr w:val="none" w:sz="0" w:space="0" w:color="auto" w:frame="1"/>
          <w:shd w:val="clear" w:color="auto" w:fill="FFFFFF"/>
        </w:rPr>
        <w:t xml:space="preserve">, Will </w:t>
      </w:r>
      <w:proofErr w:type="spellStart"/>
      <w:r w:rsidRPr="00AA3BD2">
        <w:rPr>
          <w:rFonts w:asciiTheme="majorHAnsi" w:eastAsia="Times New Roman" w:hAnsiTheme="majorHAnsi" w:cstheme="majorHAnsi"/>
          <w:iCs/>
          <w:color w:val="111111"/>
          <w:sz w:val="20"/>
          <w:szCs w:val="20"/>
          <w:bdr w:val="none" w:sz="0" w:space="0" w:color="auto" w:frame="1"/>
          <w:shd w:val="clear" w:color="auto" w:fill="FFFFFF"/>
        </w:rPr>
        <w:t>Constein</w:t>
      </w:r>
      <w:proofErr w:type="spellEnd"/>
      <w:r w:rsidRPr="00AA3BD2">
        <w:rPr>
          <w:rFonts w:asciiTheme="majorHAnsi" w:eastAsia="Times New Roman" w:hAnsiTheme="majorHAnsi" w:cstheme="majorHAnsi"/>
          <w:iCs/>
          <w:color w:val="111111"/>
          <w:sz w:val="20"/>
          <w:szCs w:val="20"/>
          <w:bdr w:val="none" w:sz="0" w:space="0" w:color="auto" w:frame="1"/>
          <w:shd w:val="clear" w:color="auto" w:fill="FFFFFF"/>
        </w:rPr>
        <w:t xml:space="preserve">, Malik Diggs, Jared </w:t>
      </w:r>
      <w:proofErr w:type="spellStart"/>
      <w:r w:rsidRPr="00AA3BD2">
        <w:rPr>
          <w:rFonts w:asciiTheme="majorHAnsi" w:eastAsia="Times New Roman" w:hAnsiTheme="majorHAnsi" w:cstheme="majorHAnsi"/>
          <w:iCs/>
          <w:color w:val="111111"/>
          <w:sz w:val="20"/>
          <w:szCs w:val="20"/>
          <w:bdr w:val="none" w:sz="0" w:space="0" w:color="auto" w:frame="1"/>
          <w:shd w:val="clear" w:color="auto" w:fill="FFFFFF"/>
        </w:rPr>
        <w:t>Hameloth</w:t>
      </w:r>
      <w:proofErr w:type="spellEnd"/>
      <w:r w:rsidRPr="00AA3BD2">
        <w:rPr>
          <w:rFonts w:asciiTheme="majorHAnsi" w:eastAsia="Times New Roman" w:hAnsiTheme="majorHAnsi" w:cstheme="majorHAnsi"/>
          <w:iCs/>
          <w:color w:val="111111"/>
          <w:sz w:val="20"/>
          <w:szCs w:val="20"/>
          <w:bdr w:val="none" w:sz="0" w:space="0" w:color="auto" w:frame="1"/>
          <w:shd w:val="clear" w:color="auto" w:fill="FFFFFF"/>
        </w:rPr>
        <w:t xml:space="preserve">, Matt </w:t>
      </w:r>
      <w:r w:rsidRPr="00AA3BD2">
        <w:rPr>
          <w:rFonts w:asciiTheme="majorHAnsi" w:eastAsia="Times New Roman" w:hAnsiTheme="majorHAnsi" w:cstheme="majorHAnsi"/>
          <w:iCs/>
          <w:color w:val="111111"/>
          <w:sz w:val="20"/>
          <w:szCs w:val="20"/>
          <w:bdr w:val="none" w:sz="0" w:space="0" w:color="auto" w:frame="1"/>
          <w:shd w:val="clear" w:color="auto" w:fill="FFFFFF"/>
        </w:rPr>
        <w:t>Horner, Nick Hughes, Jared Kish, Kelly McGoldrick, Hannah Miller, Brandon Dwayne Robinson, Cindy Sanchez, Vanes, Julia Walters</w:t>
      </w:r>
      <w:r w:rsidRPr="0044000A">
        <w:rPr>
          <w:rFonts w:asciiTheme="majorHAnsi" w:eastAsia="Times New Roman" w:hAnsiTheme="majorHAnsi" w:cstheme="majorHAnsi"/>
          <w:iCs/>
          <w:color w:val="111111"/>
          <w:sz w:val="20"/>
          <w:szCs w:val="20"/>
          <w:bdr w:val="none" w:sz="0" w:space="0" w:color="auto" w:frame="1"/>
          <w:shd w:val="clear" w:color="auto" w:fill="FFFFFF"/>
        </w:rPr>
        <w:t xml:space="preserve">; </w:t>
      </w:r>
      <w:r w:rsidRPr="00AA3BD2">
        <w:rPr>
          <w:rFonts w:asciiTheme="majorHAnsi" w:eastAsia="Times New Roman" w:hAnsiTheme="majorHAnsi" w:cstheme="majorHAnsi"/>
          <w:color w:val="111111"/>
          <w:sz w:val="20"/>
          <w:szCs w:val="20"/>
        </w:rPr>
        <w:t xml:space="preserve">Our poster will present resources about the impact of </w:t>
      </w:r>
      <w:r w:rsidRPr="00AA3BD2">
        <w:rPr>
          <w:rFonts w:asciiTheme="majorHAnsi" w:eastAsia="Times New Roman" w:hAnsiTheme="majorHAnsi" w:cstheme="majorHAnsi"/>
          <w:color w:val="111111"/>
          <w:sz w:val="20"/>
          <w:szCs w:val="20"/>
        </w:rPr>
        <w:lastRenderedPageBreak/>
        <w:t>traditional and digital journalism, technology, changing news models, and news gathering practices for writers and readers. Locate a "frame of reference" on the poster and find a helpful resource</w:t>
      </w:r>
      <w:r w:rsidR="00B33BA5" w:rsidRPr="0044000A">
        <w:rPr>
          <w:rFonts w:asciiTheme="majorHAnsi" w:eastAsia="Times New Roman" w:hAnsiTheme="majorHAnsi" w:cstheme="majorHAnsi"/>
          <w:color w:val="111111"/>
          <w:sz w:val="20"/>
          <w:szCs w:val="20"/>
        </w:rPr>
        <w:t>…</w:t>
      </w:r>
    </w:p>
    <w:p w14:paraId="24058798" w14:textId="0D664B83" w:rsidR="00FC4362" w:rsidRPr="0044000A" w:rsidRDefault="00FC4362" w:rsidP="00540799">
      <w:pPr>
        <w:pStyle w:val="NormalWeb"/>
        <w:spacing w:before="0" w:beforeAutospacing="0" w:after="0" w:afterAutospacing="0"/>
        <w:rPr>
          <w:rFonts w:asciiTheme="majorHAnsi" w:hAnsiTheme="majorHAnsi" w:cstheme="majorHAnsi"/>
          <w:color w:val="404040"/>
          <w:sz w:val="20"/>
          <w:szCs w:val="20"/>
        </w:rPr>
      </w:pPr>
      <w:r w:rsidRPr="0044000A">
        <w:rPr>
          <w:rFonts w:asciiTheme="majorHAnsi" w:hAnsiTheme="majorHAnsi" w:cstheme="majorHAnsi"/>
          <w:b/>
          <w:color w:val="404040"/>
          <w:sz w:val="20"/>
          <w:szCs w:val="20"/>
        </w:rPr>
        <w:t>Contextualizing Dickens</w:t>
      </w:r>
      <w:r w:rsidR="00DA7554" w:rsidRPr="0044000A">
        <w:rPr>
          <w:rFonts w:asciiTheme="majorHAnsi" w:hAnsiTheme="majorHAnsi" w:cstheme="majorHAnsi"/>
          <w:b/>
          <w:color w:val="404040"/>
          <w:sz w:val="20"/>
          <w:szCs w:val="20"/>
        </w:rPr>
        <w:t>: Ending Great Expectations:</w:t>
      </w:r>
      <w:r w:rsidR="00BF6DCF" w:rsidRPr="0044000A">
        <w:rPr>
          <w:rFonts w:asciiTheme="majorHAnsi" w:hAnsiTheme="majorHAnsi" w:cstheme="majorHAnsi"/>
          <w:b/>
          <w:color w:val="404040"/>
          <w:sz w:val="20"/>
          <w:szCs w:val="20"/>
        </w:rPr>
        <w:t xml:space="preserve"> </w:t>
      </w:r>
      <w:r w:rsidR="00BF6DCF" w:rsidRPr="0044000A">
        <w:rPr>
          <w:rFonts w:asciiTheme="majorHAnsi" w:hAnsiTheme="majorHAnsi" w:cstheme="majorHAnsi"/>
          <w:color w:val="404040"/>
          <w:sz w:val="20"/>
          <w:szCs w:val="20"/>
        </w:rPr>
        <w:t>She</w:t>
      </w:r>
      <w:r w:rsidR="00582E12" w:rsidRPr="0044000A">
        <w:rPr>
          <w:rFonts w:asciiTheme="majorHAnsi" w:hAnsiTheme="majorHAnsi" w:cstheme="majorHAnsi"/>
          <w:color w:val="404040"/>
          <w:sz w:val="20"/>
          <w:szCs w:val="20"/>
        </w:rPr>
        <w:t>lbie Rundle</w:t>
      </w:r>
    </w:p>
    <w:p w14:paraId="1BAC565B" w14:textId="5CEDF8BB" w:rsidR="00DA7554" w:rsidRPr="0044000A" w:rsidRDefault="00DA7554" w:rsidP="00540799">
      <w:pPr>
        <w:pStyle w:val="NormalWeb"/>
        <w:spacing w:before="0" w:beforeAutospacing="0" w:after="0" w:afterAutospacing="0"/>
        <w:rPr>
          <w:rFonts w:asciiTheme="majorHAnsi" w:hAnsiTheme="majorHAnsi" w:cstheme="majorHAnsi"/>
          <w:color w:val="404040"/>
          <w:sz w:val="20"/>
          <w:szCs w:val="20"/>
        </w:rPr>
      </w:pPr>
      <w:r w:rsidRPr="0044000A">
        <w:rPr>
          <w:rFonts w:asciiTheme="majorHAnsi" w:hAnsiTheme="majorHAnsi" w:cstheme="majorHAnsi"/>
          <w:b/>
          <w:color w:val="404040"/>
          <w:sz w:val="20"/>
          <w:szCs w:val="20"/>
        </w:rPr>
        <w:t>Contextualizing Dickens: Illustrating Great Expectations:</w:t>
      </w:r>
      <w:r w:rsidR="00582E12" w:rsidRPr="0044000A">
        <w:rPr>
          <w:rFonts w:asciiTheme="majorHAnsi" w:hAnsiTheme="majorHAnsi" w:cstheme="majorHAnsi"/>
          <w:b/>
          <w:color w:val="404040"/>
          <w:sz w:val="20"/>
          <w:szCs w:val="20"/>
        </w:rPr>
        <w:t xml:space="preserve"> </w:t>
      </w:r>
      <w:r w:rsidR="00582E12" w:rsidRPr="0044000A">
        <w:rPr>
          <w:rFonts w:asciiTheme="majorHAnsi" w:hAnsiTheme="majorHAnsi" w:cstheme="majorHAnsi"/>
          <w:color w:val="404040"/>
          <w:sz w:val="20"/>
          <w:szCs w:val="20"/>
        </w:rPr>
        <w:t>Ally Snedeker</w:t>
      </w:r>
    </w:p>
    <w:p w14:paraId="0FB9F6C1" w14:textId="4EB84B17" w:rsidR="00DA7554" w:rsidRPr="0044000A" w:rsidRDefault="00DA7554" w:rsidP="00540799">
      <w:pPr>
        <w:pStyle w:val="NormalWeb"/>
        <w:spacing w:before="0" w:beforeAutospacing="0" w:after="0" w:afterAutospacing="0"/>
        <w:rPr>
          <w:rFonts w:asciiTheme="majorHAnsi" w:hAnsiTheme="majorHAnsi" w:cstheme="majorHAnsi"/>
          <w:color w:val="404040"/>
          <w:sz w:val="20"/>
          <w:szCs w:val="20"/>
        </w:rPr>
      </w:pPr>
      <w:r w:rsidRPr="0044000A">
        <w:rPr>
          <w:rFonts w:asciiTheme="majorHAnsi" w:hAnsiTheme="majorHAnsi" w:cstheme="majorHAnsi"/>
          <w:b/>
          <w:color w:val="404040"/>
          <w:sz w:val="20"/>
          <w:szCs w:val="20"/>
        </w:rPr>
        <w:t>Contextualizing Dickens: Prison Conditions:</w:t>
      </w:r>
      <w:r w:rsidR="00582E12" w:rsidRPr="0044000A">
        <w:rPr>
          <w:rFonts w:asciiTheme="majorHAnsi" w:hAnsiTheme="majorHAnsi" w:cstheme="majorHAnsi"/>
          <w:b/>
          <w:color w:val="404040"/>
          <w:sz w:val="20"/>
          <w:szCs w:val="20"/>
        </w:rPr>
        <w:t xml:space="preserve"> </w:t>
      </w:r>
      <w:r w:rsidR="00582E12" w:rsidRPr="0044000A">
        <w:rPr>
          <w:rFonts w:asciiTheme="majorHAnsi" w:hAnsiTheme="majorHAnsi" w:cstheme="majorHAnsi"/>
          <w:color w:val="404040"/>
          <w:sz w:val="20"/>
          <w:szCs w:val="20"/>
        </w:rPr>
        <w:t>Xavie</w:t>
      </w:r>
      <w:r w:rsidR="00835BCA" w:rsidRPr="0044000A">
        <w:rPr>
          <w:rFonts w:asciiTheme="majorHAnsi" w:hAnsiTheme="majorHAnsi" w:cstheme="majorHAnsi"/>
          <w:color w:val="404040"/>
          <w:sz w:val="20"/>
          <w:szCs w:val="20"/>
        </w:rPr>
        <w:t>r</w:t>
      </w:r>
      <w:r w:rsidR="00582E12" w:rsidRPr="0044000A">
        <w:rPr>
          <w:rFonts w:asciiTheme="majorHAnsi" w:hAnsiTheme="majorHAnsi" w:cstheme="majorHAnsi"/>
          <w:color w:val="404040"/>
          <w:sz w:val="20"/>
          <w:szCs w:val="20"/>
        </w:rPr>
        <w:t xml:space="preserve"> Dillingham</w:t>
      </w:r>
    </w:p>
    <w:p w14:paraId="548540C6" w14:textId="2237D73D" w:rsidR="00DA7554" w:rsidRPr="0044000A" w:rsidRDefault="00DA7554" w:rsidP="00540799">
      <w:pPr>
        <w:pStyle w:val="NormalWeb"/>
        <w:spacing w:before="0" w:beforeAutospacing="0" w:after="0" w:afterAutospacing="0"/>
        <w:rPr>
          <w:rFonts w:asciiTheme="majorHAnsi" w:hAnsiTheme="majorHAnsi" w:cstheme="majorHAnsi"/>
          <w:color w:val="404040"/>
          <w:sz w:val="20"/>
          <w:szCs w:val="20"/>
        </w:rPr>
      </w:pPr>
      <w:r w:rsidRPr="0044000A">
        <w:rPr>
          <w:rFonts w:asciiTheme="majorHAnsi" w:hAnsiTheme="majorHAnsi" w:cstheme="majorHAnsi"/>
          <w:b/>
          <w:color w:val="404040"/>
          <w:sz w:val="20"/>
          <w:szCs w:val="20"/>
        </w:rPr>
        <w:t>Contextualizing Dickens: Sensation Novels:</w:t>
      </w:r>
      <w:r w:rsidR="007C2D9A" w:rsidRPr="0044000A">
        <w:rPr>
          <w:rFonts w:asciiTheme="majorHAnsi" w:hAnsiTheme="majorHAnsi" w:cstheme="majorHAnsi"/>
          <w:b/>
          <w:color w:val="404040"/>
          <w:sz w:val="20"/>
          <w:szCs w:val="20"/>
        </w:rPr>
        <w:t xml:space="preserve"> </w:t>
      </w:r>
      <w:r w:rsidR="007C2D9A" w:rsidRPr="0044000A">
        <w:rPr>
          <w:rFonts w:asciiTheme="majorHAnsi" w:hAnsiTheme="majorHAnsi" w:cstheme="majorHAnsi"/>
          <w:color w:val="404040"/>
          <w:sz w:val="20"/>
          <w:szCs w:val="20"/>
        </w:rPr>
        <w:t xml:space="preserve">Niamh </w:t>
      </w:r>
      <w:proofErr w:type="spellStart"/>
      <w:r w:rsidR="007C2D9A" w:rsidRPr="0044000A">
        <w:rPr>
          <w:rFonts w:asciiTheme="majorHAnsi" w:hAnsiTheme="majorHAnsi" w:cstheme="majorHAnsi"/>
          <w:color w:val="404040"/>
          <w:sz w:val="20"/>
          <w:szCs w:val="20"/>
        </w:rPr>
        <w:t>Lotty</w:t>
      </w:r>
      <w:proofErr w:type="spellEnd"/>
    </w:p>
    <w:p w14:paraId="239E977E" w14:textId="0B6C1B0C" w:rsidR="00DA7554" w:rsidRPr="0044000A" w:rsidRDefault="00DA7554" w:rsidP="00540799">
      <w:pPr>
        <w:pStyle w:val="NormalWeb"/>
        <w:spacing w:before="0" w:beforeAutospacing="0" w:after="0" w:afterAutospacing="0"/>
        <w:rPr>
          <w:rFonts w:asciiTheme="majorHAnsi" w:hAnsiTheme="majorHAnsi" w:cstheme="majorHAnsi"/>
          <w:color w:val="404040"/>
          <w:sz w:val="20"/>
          <w:szCs w:val="20"/>
        </w:rPr>
      </w:pPr>
      <w:r w:rsidRPr="0044000A">
        <w:rPr>
          <w:rFonts w:asciiTheme="majorHAnsi" w:hAnsiTheme="majorHAnsi" w:cstheme="majorHAnsi"/>
          <w:b/>
          <w:color w:val="404040"/>
          <w:sz w:val="20"/>
          <w:szCs w:val="20"/>
        </w:rPr>
        <w:t>Contextualizing Dickens: Serial Publication:</w:t>
      </w:r>
      <w:r w:rsidR="007C2D9A" w:rsidRPr="0044000A">
        <w:rPr>
          <w:rFonts w:asciiTheme="majorHAnsi" w:hAnsiTheme="majorHAnsi" w:cstheme="majorHAnsi"/>
          <w:b/>
          <w:color w:val="404040"/>
          <w:sz w:val="20"/>
          <w:szCs w:val="20"/>
        </w:rPr>
        <w:t xml:space="preserve"> </w:t>
      </w:r>
      <w:r w:rsidR="00DB5150" w:rsidRPr="0044000A">
        <w:rPr>
          <w:rFonts w:asciiTheme="majorHAnsi" w:hAnsiTheme="majorHAnsi" w:cstheme="majorHAnsi"/>
          <w:color w:val="404040"/>
          <w:sz w:val="20"/>
          <w:szCs w:val="20"/>
        </w:rPr>
        <w:t>Aliya Brown</w:t>
      </w:r>
    </w:p>
    <w:p w14:paraId="125C2E58" w14:textId="268999F0" w:rsidR="0070592C" w:rsidRPr="0044000A" w:rsidRDefault="00B252C7" w:rsidP="00540799">
      <w:pPr>
        <w:pStyle w:val="NormalWeb"/>
        <w:spacing w:before="0" w:beforeAutospacing="0" w:after="0" w:afterAutospacing="0"/>
        <w:rPr>
          <w:rFonts w:asciiTheme="majorHAnsi" w:hAnsiTheme="majorHAnsi" w:cstheme="majorHAnsi"/>
          <w:color w:val="404040"/>
          <w:sz w:val="20"/>
          <w:szCs w:val="20"/>
        </w:rPr>
        <w:sectPr w:rsidR="0070592C" w:rsidRPr="0044000A" w:rsidSect="0070592C">
          <w:type w:val="continuous"/>
          <w:pgSz w:w="12240" w:h="15840"/>
          <w:pgMar w:top="720" w:right="720" w:bottom="720" w:left="720" w:header="720" w:footer="720" w:gutter="0"/>
          <w:cols w:num="2" w:space="720"/>
          <w:docGrid w:linePitch="360"/>
        </w:sectPr>
      </w:pPr>
      <w:r w:rsidRPr="0044000A">
        <w:rPr>
          <w:rFonts w:asciiTheme="majorHAnsi" w:hAnsiTheme="majorHAnsi" w:cstheme="majorHAnsi"/>
          <w:b/>
          <w:color w:val="404040"/>
          <w:sz w:val="20"/>
          <w:szCs w:val="20"/>
        </w:rPr>
        <w:t xml:space="preserve">Contextualizing Dickens: The True Gentleman: </w:t>
      </w:r>
      <w:r w:rsidR="00DB5150" w:rsidRPr="0044000A">
        <w:rPr>
          <w:rFonts w:asciiTheme="majorHAnsi" w:hAnsiTheme="majorHAnsi" w:cstheme="majorHAnsi"/>
          <w:b/>
          <w:color w:val="404040"/>
          <w:sz w:val="20"/>
          <w:szCs w:val="20"/>
        </w:rPr>
        <w:t xml:space="preserve"> </w:t>
      </w:r>
      <w:r w:rsidR="00DB5150" w:rsidRPr="0044000A">
        <w:rPr>
          <w:rFonts w:asciiTheme="majorHAnsi" w:hAnsiTheme="majorHAnsi" w:cstheme="majorHAnsi"/>
          <w:color w:val="404040"/>
          <w:sz w:val="20"/>
          <w:szCs w:val="20"/>
        </w:rPr>
        <w:t>Aubrey Harter</w:t>
      </w:r>
    </w:p>
    <w:p w14:paraId="4DF73EE6" w14:textId="03626655" w:rsidR="0005202B" w:rsidRPr="0044000A" w:rsidRDefault="0005202B" w:rsidP="00540799">
      <w:pPr>
        <w:pStyle w:val="NormalWeb"/>
        <w:pBdr>
          <w:bottom w:val="single" w:sz="4" w:space="1" w:color="auto"/>
        </w:pBdr>
        <w:spacing w:before="0" w:beforeAutospacing="0" w:after="0" w:afterAutospacing="0"/>
        <w:rPr>
          <w:rFonts w:asciiTheme="majorHAnsi" w:hAnsiTheme="majorHAnsi" w:cstheme="majorHAnsi"/>
          <w:b/>
          <w:color w:val="404040"/>
          <w:sz w:val="20"/>
          <w:szCs w:val="20"/>
        </w:rPr>
      </w:pPr>
    </w:p>
    <w:p w14:paraId="2ED95A55" w14:textId="61C14169" w:rsidR="00E02123" w:rsidRPr="0044000A" w:rsidRDefault="00AF44BB" w:rsidP="00540799">
      <w:pPr>
        <w:pStyle w:val="NormalWeb"/>
        <w:spacing w:before="0" w:beforeAutospacing="0" w:after="0" w:afterAutospacing="0"/>
        <w:rPr>
          <w:rFonts w:asciiTheme="majorHAnsi" w:hAnsiTheme="majorHAnsi" w:cstheme="majorHAnsi"/>
          <w:b/>
          <w:color w:val="404040"/>
          <w:sz w:val="20"/>
          <w:szCs w:val="20"/>
        </w:rPr>
      </w:pPr>
      <w:r w:rsidRPr="0044000A">
        <w:rPr>
          <w:rFonts w:asciiTheme="majorHAnsi" w:hAnsiTheme="majorHAnsi" w:cstheme="majorHAnsi"/>
          <w:b/>
          <w:color w:val="404040"/>
          <w:sz w:val="20"/>
          <w:szCs w:val="20"/>
        </w:rPr>
        <w:t>1:10-2:25pm</w:t>
      </w:r>
    </w:p>
    <w:p w14:paraId="15BB7A05" w14:textId="77777777" w:rsidR="0070592C" w:rsidRPr="0044000A" w:rsidRDefault="0070592C" w:rsidP="00540799">
      <w:pPr>
        <w:pStyle w:val="NormalWeb"/>
        <w:pBdr>
          <w:bottom w:val="single" w:sz="6" w:space="1" w:color="auto"/>
        </w:pBdr>
        <w:spacing w:before="0" w:beforeAutospacing="0" w:after="0" w:afterAutospacing="0"/>
        <w:rPr>
          <w:rStyle w:val="Strong"/>
          <w:rFonts w:asciiTheme="majorHAnsi" w:hAnsiTheme="majorHAnsi" w:cstheme="majorHAnsi"/>
          <w:color w:val="404040"/>
          <w:sz w:val="20"/>
          <w:szCs w:val="20"/>
        </w:rPr>
        <w:sectPr w:rsidR="0070592C" w:rsidRPr="0044000A" w:rsidSect="00107C90">
          <w:type w:val="continuous"/>
          <w:pgSz w:w="12240" w:h="15840"/>
          <w:pgMar w:top="720" w:right="720" w:bottom="720" w:left="720" w:header="720" w:footer="720" w:gutter="0"/>
          <w:cols w:space="720"/>
          <w:docGrid w:linePitch="360"/>
        </w:sectPr>
      </w:pPr>
    </w:p>
    <w:p w14:paraId="2C9AB140" w14:textId="34D345AB" w:rsidR="00BD31B5" w:rsidRPr="0044000A" w:rsidRDefault="00221950" w:rsidP="00BD31B5">
      <w:pPr>
        <w:spacing w:after="0" w:line="240" w:lineRule="auto"/>
        <w:rPr>
          <w:rFonts w:asciiTheme="majorHAnsi" w:eastAsia="Times New Roman" w:hAnsiTheme="majorHAnsi" w:cstheme="majorHAnsi"/>
          <w:color w:val="111111"/>
          <w:sz w:val="20"/>
          <w:szCs w:val="20"/>
        </w:rPr>
      </w:pPr>
      <w:r w:rsidRPr="0044000A">
        <w:rPr>
          <w:rStyle w:val="Strong"/>
          <w:rFonts w:asciiTheme="majorHAnsi" w:hAnsiTheme="majorHAnsi" w:cstheme="majorHAnsi"/>
          <w:color w:val="404040"/>
          <w:sz w:val="20"/>
          <w:szCs w:val="20"/>
        </w:rPr>
        <w:t>Conflict on the Frontier: Trade Relations Between the French and the English from 168</w:t>
      </w:r>
      <w:r w:rsidR="00623DC3" w:rsidRPr="0044000A">
        <w:rPr>
          <w:rStyle w:val="Strong"/>
          <w:rFonts w:asciiTheme="majorHAnsi" w:hAnsiTheme="majorHAnsi" w:cstheme="majorHAnsi"/>
          <w:color w:val="404040"/>
          <w:sz w:val="20"/>
          <w:szCs w:val="20"/>
        </w:rPr>
        <w:t xml:space="preserve">1-1725: </w:t>
      </w:r>
      <w:r w:rsidR="00BD31B5" w:rsidRPr="0044000A">
        <w:rPr>
          <w:rFonts w:asciiTheme="majorHAnsi" w:eastAsia="Times New Roman" w:hAnsiTheme="majorHAnsi" w:cstheme="majorHAnsi"/>
          <w:iCs/>
          <w:color w:val="111111"/>
          <w:sz w:val="20"/>
          <w:szCs w:val="20"/>
          <w:bdr w:val="none" w:sz="0" w:space="0" w:color="auto" w:frame="1"/>
          <w:shd w:val="clear" w:color="auto" w:fill="FFFFFF"/>
        </w:rPr>
        <w:t>Ashley Jumbelick</w:t>
      </w:r>
      <w:r w:rsidR="00BD31B5" w:rsidRPr="0044000A">
        <w:rPr>
          <w:rFonts w:asciiTheme="majorHAnsi" w:eastAsia="Times New Roman" w:hAnsiTheme="majorHAnsi" w:cstheme="majorHAnsi"/>
          <w:iCs/>
          <w:color w:val="111111"/>
          <w:sz w:val="20"/>
          <w:szCs w:val="20"/>
          <w:bdr w:val="none" w:sz="0" w:space="0" w:color="auto" w:frame="1"/>
          <w:shd w:val="clear" w:color="auto" w:fill="FFFFFF"/>
        </w:rPr>
        <w:t xml:space="preserve">; </w:t>
      </w:r>
      <w:r w:rsidR="00BD31B5" w:rsidRPr="00BD31B5">
        <w:rPr>
          <w:rFonts w:asciiTheme="majorHAnsi" w:eastAsia="Times New Roman" w:hAnsiTheme="majorHAnsi" w:cstheme="majorHAnsi"/>
          <w:color w:val="111111"/>
          <w:sz w:val="20"/>
          <w:szCs w:val="20"/>
        </w:rPr>
        <w:t xml:space="preserve">This research project studies the conflicts between the French and English traders from the late seventeenth century until the </w:t>
      </w:r>
      <w:r w:rsidR="00BD31B5" w:rsidRPr="0044000A">
        <w:rPr>
          <w:rFonts w:asciiTheme="majorHAnsi" w:eastAsia="Times New Roman" w:hAnsiTheme="majorHAnsi" w:cstheme="majorHAnsi"/>
          <w:color w:val="111111"/>
          <w:sz w:val="20"/>
          <w:szCs w:val="20"/>
        </w:rPr>
        <w:t>mid-eighteenth</w:t>
      </w:r>
      <w:r w:rsidR="00BD31B5" w:rsidRPr="00BD31B5">
        <w:rPr>
          <w:rFonts w:asciiTheme="majorHAnsi" w:eastAsia="Times New Roman" w:hAnsiTheme="majorHAnsi" w:cstheme="majorHAnsi"/>
          <w:color w:val="111111"/>
          <w:sz w:val="20"/>
          <w:szCs w:val="20"/>
        </w:rPr>
        <w:t xml:space="preserve"> century. By focusing on the key figures of said time period, I will clarify the relations between the two groups.</w:t>
      </w:r>
    </w:p>
    <w:p w14:paraId="0AFD48C3" w14:textId="0C01655F" w:rsidR="00AF44BB" w:rsidRPr="0044000A" w:rsidRDefault="00665CE8" w:rsidP="00BD31B5">
      <w:pPr>
        <w:spacing w:after="0" w:line="240" w:lineRule="auto"/>
        <w:rPr>
          <w:rStyle w:val="Strong"/>
          <w:rFonts w:asciiTheme="majorHAnsi" w:eastAsia="Times New Roman" w:hAnsiTheme="majorHAnsi" w:cstheme="majorHAnsi"/>
          <w:b w:val="0"/>
          <w:bCs w:val="0"/>
          <w:color w:val="111111"/>
          <w:sz w:val="20"/>
          <w:szCs w:val="20"/>
        </w:rPr>
      </w:pPr>
      <w:r w:rsidRPr="0044000A">
        <w:rPr>
          <w:rStyle w:val="Strong"/>
          <w:rFonts w:asciiTheme="majorHAnsi" w:hAnsiTheme="majorHAnsi" w:cstheme="majorHAnsi"/>
          <w:color w:val="404040"/>
          <w:sz w:val="20"/>
          <w:szCs w:val="20"/>
        </w:rPr>
        <w:t>Dyslexic Readers and the Impact of Font:</w:t>
      </w:r>
      <w:r w:rsidR="00555685" w:rsidRPr="0044000A">
        <w:rPr>
          <w:rStyle w:val="Strong"/>
          <w:rFonts w:asciiTheme="majorHAnsi" w:hAnsiTheme="majorHAnsi" w:cstheme="majorHAnsi"/>
          <w:color w:val="404040"/>
          <w:sz w:val="20"/>
          <w:szCs w:val="20"/>
        </w:rPr>
        <w:t xml:space="preserve"> </w:t>
      </w:r>
      <w:r w:rsidR="00555685" w:rsidRPr="0044000A">
        <w:rPr>
          <w:rStyle w:val="Strong"/>
          <w:rFonts w:asciiTheme="majorHAnsi" w:hAnsiTheme="majorHAnsi" w:cstheme="majorHAnsi"/>
          <w:b w:val="0"/>
          <w:color w:val="404040"/>
          <w:sz w:val="20"/>
          <w:szCs w:val="20"/>
        </w:rPr>
        <w:t xml:space="preserve">Amanda Schreiber; </w:t>
      </w:r>
      <w:r w:rsidR="00555685" w:rsidRPr="0044000A">
        <w:rPr>
          <w:rFonts w:asciiTheme="majorHAnsi" w:hAnsiTheme="majorHAnsi" w:cstheme="majorHAnsi"/>
          <w:color w:val="111111"/>
          <w:sz w:val="20"/>
          <w:szCs w:val="20"/>
          <w:shd w:val="clear" w:color="auto" w:fill="FFFFFF"/>
        </w:rPr>
        <w:t>Studies have shown that certain elements of a font, such as if it is serif, sans serif, italicized, bold, etc., impact the ease with which people with dyslexia can read a text. Interestingly, the factors that aid those with dyslexia have the opposite effe</w:t>
      </w:r>
      <w:r w:rsidR="00555685" w:rsidRPr="0044000A">
        <w:rPr>
          <w:rFonts w:asciiTheme="majorHAnsi" w:hAnsiTheme="majorHAnsi" w:cstheme="majorHAnsi"/>
          <w:color w:val="111111"/>
          <w:sz w:val="20"/>
          <w:szCs w:val="20"/>
          <w:shd w:val="clear" w:color="auto" w:fill="FFFFFF"/>
        </w:rPr>
        <w:t>ct…</w:t>
      </w:r>
    </w:p>
    <w:p w14:paraId="243341B0" w14:textId="1D2B3F6A" w:rsidR="00665CE8" w:rsidRPr="0044000A" w:rsidRDefault="00665CE8" w:rsidP="00BD31B5">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Racism and Discri</w:t>
      </w:r>
      <w:r w:rsidR="00555685" w:rsidRPr="0044000A">
        <w:rPr>
          <w:rStyle w:val="Strong"/>
          <w:rFonts w:asciiTheme="majorHAnsi" w:hAnsiTheme="majorHAnsi" w:cstheme="majorHAnsi"/>
          <w:color w:val="404040"/>
          <w:sz w:val="20"/>
          <w:szCs w:val="20"/>
        </w:rPr>
        <w:t>mi</w:t>
      </w:r>
      <w:r w:rsidR="00306BE8" w:rsidRPr="0044000A">
        <w:rPr>
          <w:rStyle w:val="Strong"/>
          <w:rFonts w:asciiTheme="majorHAnsi" w:hAnsiTheme="majorHAnsi" w:cstheme="majorHAnsi"/>
          <w:color w:val="404040"/>
          <w:sz w:val="20"/>
          <w:szCs w:val="20"/>
        </w:rPr>
        <w:t>n</w:t>
      </w:r>
      <w:r w:rsidRPr="0044000A">
        <w:rPr>
          <w:rStyle w:val="Strong"/>
          <w:rFonts w:asciiTheme="majorHAnsi" w:hAnsiTheme="majorHAnsi" w:cstheme="majorHAnsi"/>
          <w:color w:val="404040"/>
          <w:sz w:val="20"/>
          <w:szCs w:val="20"/>
        </w:rPr>
        <w:t>ation in Harry Potter: Why the Books Are More Than Just Fiction:</w:t>
      </w:r>
      <w:r w:rsidR="00306BE8" w:rsidRPr="0044000A">
        <w:rPr>
          <w:rStyle w:val="Strong"/>
          <w:rFonts w:asciiTheme="majorHAnsi" w:hAnsiTheme="majorHAnsi" w:cstheme="majorHAnsi"/>
          <w:color w:val="404040"/>
          <w:sz w:val="20"/>
          <w:szCs w:val="20"/>
        </w:rPr>
        <w:t xml:space="preserve"> </w:t>
      </w:r>
      <w:r w:rsidR="00306BE8" w:rsidRPr="0044000A">
        <w:rPr>
          <w:rStyle w:val="Strong"/>
          <w:rFonts w:asciiTheme="majorHAnsi" w:hAnsiTheme="majorHAnsi" w:cstheme="majorHAnsi"/>
          <w:b w:val="0"/>
          <w:color w:val="404040"/>
          <w:sz w:val="20"/>
          <w:szCs w:val="20"/>
        </w:rPr>
        <w:t xml:space="preserve">Emily Fisher; </w:t>
      </w:r>
      <w:r w:rsidR="00306BE8" w:rsidRPr="0044000A">
        <w:rPr>
          <w:rFonts w:asciiTheme="majorHAnsi" w:hAnsiTheme="majorHAnsi" w:cstheme="majorHAnsi"/>
          <w:color w:val="111111"/>
          <w:sz w:val="20"/>
          <w:szCs w:val="20"/>
          <w:shd w:val="clear" w:color="auto" w:fill="FFFFFF"/>
        </w:rPr>
        <w:t xml:space="preserve">This presentation is going to take some research of the research I will include in my senior thesis. The Harry Potter characters primarily deal with racism in terms of </w:t>
      </w:r>
      <w:r w:rsidR="0084605C" w:rsidRPr="0044000A">
        <w:rPr>
          <w:rFonts w:asciiTheme="majorHAnsi" w:hAnsiTheme="majorHAnsi" w:cstheme="majorHAnsi"/>
          <w:color w:val="111111"/>
          <w:sz w:val="20"/>
          <w:szCs w:val="20"/>
          <w:shd w:val="clear" w:color="auto" w:fill="FFFFFF"/>
        </w:rPr>
        <w:t>half-bloods</w:t>
      </w:r>
      <w:r w:rsidR="00306BE8" w:rsidRPr="0044000A">
        <w:rPr>
          <w:rFonts w:asciiTheme="majorHAnsi" w:hAnsiTheme="majorHAnsi" w:cstheme="majorHAnsi"/>
          <w:color w:val="111111"/>
          <w:sz w:val="20"/>
          <w:szCs w:val="20"/>
          <w:shd w:val="clear" w:color="auto" w:fill="FFFFFF"/>
        </w:rPr>
        <w:t xml:space="preserve"> vs pure bloods. The conflict between these two groups is almost just as bad</w:t>
      </w:r>
      <w:r w:rsidR="00306BE8" w:rsidRPr="0044000A">
        <w:rPr>
          <w:rFonts w:asciiTheme="majorHAnsi" w:hAnsiTheme="majorHAnsi" w:cstheme="majorHAnsi"/>
          <w:color w:val="111111"/>
          <w:sz w:val="20"/>
          <w:szCs w:val="20"/>
          <w:shd w:val="clear" w:color="auto" w:fill="FFFFFF"/>
        </w:rPr>
        <w:t>…</w:t>
      </w:r>
    </w:p>
    <w:p w14:paraId="54359A5A" w14:textId="19DF3F6E" w:rsidR="00665CE8" w:rsidRPr="0044000A" w:rsidRDefault="00D96372"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 xml:space="preserve">Blind Obedience and Manipulation in Yi </w:t>
      </w:r>
      <w:proofErr w:type="spellStart"/>
      <w:r w:rsidRPr="0044000A">
        <w:rPr>
          <w:rStyle w:val="Strong"/>
          <w:rFonts w:asciiTheme="majorHAnsi" w:hAnsiTheme="majorHAnsi" w:cstheme="majorHAnsi"/>
          <w:color w:val="404040"/>
          <w:sz w:val="20"/>
          <w:szCs w:val="20"/>
        </w:rPr>
        <w:t>Munyol’s</w:t>
      </w:r>
      <w:proofErr w:type="spellEnd"/>
      <w:r w:rsidRPr="0044000A">
        <w:rPr>
          <w:rStyle w:val="Strong"/>
          <w:rFonts w:asciiTheme="majorHAnsi" w:hAnsiTheme="majorHAnsi" w:cstheme="majorHAnsi"/>
          <w:color w:val="404040"/>
          <w:sz w:val="20"/>
          <w:szCs w:val="20"/>
        </w:rPr>
        <w:t xml:space="preserve"> Our Twisted Hero:</w:t>
      </w:r>
      <w:r w:rsidR="009C0B14" w:rsidRPr="0044000A">
        <w:rPr>
          <w:rStyle w:val="Strong"/>
          <w:rFonts w:asciiTheme="majorHAnsi" w:hAnsiTheme="majorHAnsi" w:cstheme="majorHAnsi"/>
          <w:color w:val="404040"/>
          <w:sz w:val="20"/>
          <w:szCs w:val="20"/>
        </w:rPr>
        <w:t xml:space="preserve"> </w:t>
      </w:r>
      <w:proofErr w:type="spellStart"/>
      <w:r w:rsidR="009C0B14" w:rsidRPr="0044000A">
        <w:rPr>
          <w:rStyle w:val="Strong"/>
          <w:rFonts w:asciiTheme="majorHAnsi" w:hAnsiTheme="majorHAnsi" w:cstheme="majorHAnsi"/>
          <w:b w:val="0"/>
          <w:color w:val="404040"/>
          <w:sz w:val="20"/>
          <w:szCs w:val="20"/>
        </w:rPr>
        <w:t>Nathin</w:t>
      </w:r>
      <w:proofErr w:type="spellEnd"/>
      <w:r w:rsidR="009C0B14" w:rsidRPr="0044000A">
        <w:rPr>
          <w:rStyle w:val="Strong"/>
          <w:rFonts w:asciiTheme="majorHAnsi" w:hAnsiTheme="majorHAnsi" w:cstheme="majorHAnsi"/>
          <w:b w:val="0"/>
          <w:color w:val="404040"/>
          <w:sz w:val="20"/>
          <w:szCs w:val="20"/>
        </w:rPr>
        <w:t xml:space="preserve"> Holt, David Nguyen</w:t>
      </w:r>
    </w:p>
    <w:p w14:paraId="46D25914" w14:textId="3DD65864" w:rsidR="00D96372" w:rsidRPr="0044000A" w:rsidRDefault="00B71C4E"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British vs. Yoruba Meaning of Self-Sacrifice in Wole Soyinka’s Death and the King’s Horseman:</w:t>
      </w:r>
      <w:r w:rsidR="009C0B14" w:rsidRPr="0044000A">
        <w:rPr>
          <w:rStyle w:val="Strong"/>
          <w:rFonts w:asciiTheme="majorHAnsi" w:hAnsiTheme="majorHAnsi" w:cstheme="majorHAnsi"/>
          <w:color w:val="404040"/>
          <w:sz w:val="20"/>
          <w:szCs w:val="20"/>
        </w:rPr>
        <w:t xml:space="preserve"> </w:t>
      </w:r>
      <w:r w:rsidR="007A3CDF" w:rsidRPr="0044000A">
        <w:rPr>
          <w:rStyle w:val="Strong"/>
          <w:rFonts w:asciiTheme="majorHAnsi" w:hAnsiTheme="majorHAnsi" w:cstheme="majorHAnsi"/>
          <w:b w:val="0"/>
          <w:color w:val="404040"/>
          <w:sz w:val="20"/>
          <w:szCs w:val="20"/>
        </w:rPr>
        <w:t>Michael Cott</w:t>
      </w:r>
      <w:r w:rsidR="009361F7" w:rsidRPr="0044000A">
        <w:rPr>
          <w:rStyle w:val="Strong"/>
          <w:rFonts w:asciiTheme="majorHAnsi" w:hAnsiTheme="majorHAnsi" w:cstheme="majorHAnsi"/>
          <w:b w:val="0"/>
          <w:color w:val="404040"/>
          <w:sz w:val="20"/>
          <w:szCs w:val="20"/>
        </w:rPr>
        <w:t>er</w:t>
      </w:r>
      <w:r w:rsidR="007A3CDF" w:rsidRPr="0044000A">
        <w:rPr>
          <w:rStyle w:val="Strong"/>
          <w:rFonts w:asciiTheme="majorHAnsi" w:hAnsiTheme="majorHAnsi" w:cstheme="majorHAnsi"/>
          <w:b w:val="0"/>
          <w:color w:val="404040"/>
          <w:sz w:val="20"/>
          <w:szCs w:val="20"/>
        </w:rPr>
        <w:t>, Jade Ryan</w:t>
      </w:r>
    </w:p>
    <w:p w14:paraId="54B90570" w14:textId="0D0D29AC" w:rsidR="00B71C4E" w:rsidRPr="0044000A" w:rsidRDefault="00851BA2"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 xml:space="preserve">Christianity and Oppression in Ngugi </w:t>
      </w:r>
      <w:proofErr w:type="spellStart"/>
      <w:r w:rsidRPr="0044000A">
        <w:rPr>
          <w:rStyle w:val="Strong"/>
          <w:rFonts w:asciiTheme="majorHAnsi" w:hAnsiTheme="majorHAnsi" w:cstheme="majorHAnsi"/>
          <w:color w:val="404040"/>
          <w:sz w:val="20"/>
          <w:szCs w:val="20"/>
        </w:rPr>
        <w:t>wa</w:t>
      </w:r>
      <w:proofErr w:type="spellEnd"/>
      <w:r w:rsidRPr="0044000A">
        <w:rPr>
          <w:rStyle w:val="Strong"/>
          <w:rFonts w:asciiTheme="majorHAnsi" w:hAnsiTheme="majorHAnsi" w:cstheme="majorHAnsi"/>
          <w:color w:val="404040"/>
          <w:sz w:val="20"/>
          <w:szCs w:val="20"/>
        </w:rPr>
        <w:t xml:space="preserve"> </w:t>
      </w:r>
      <w:proofErr w:type="spellStart"/>
      <w:r w:rsidRPr="0044000A">
        <w:rPr>
          <w:rStyle w:val="Strong"/>
          <w:rFonts w:asciiTheme="majorHAnsi" w:hAnsiTheme="majorHAnsi" w:cstheme="majorHAnsi"/>
          <w:color w:val="404040"/>
          <w:sz w:val="20"/>
          <w:szCs w:val="20"/>
        </w:rPr>
        <w:t>Thion’go’s</w:t>
      </w:r>
      <w:proofErr w:type="spellEnd"/>
      <w:r w:rsidRPr="0044000A">
        <w:rPr>
          <w:rStyle w:val="Strong"/>
          <w:rFonts w:asciiTheme="majorHAnsi" w:hAnsiTheme="majorHAnsi" w:cstheme="majorHAnsi"/>
          <w:color w:val="404040"/>
          <w:sz w:val="20"/>
          <w:szCs w:val="20"/>
        </w:rPr>
        <w:t xml:space="preserve"> The River Between:</w:t>
      </w:r>
      <w:r w:rsidR="007A3CDF" w:rsidRPr="0044000A">
        <w:rPr>
          <w:rStyle w:val="Strong"/>
          <w:rFonts w:asciiTheme="majorHAnsi" w:hAnsiTheme="majorHAnsi" w:cstheme="majorHAnsi"/>
          <w:color w:val="404040"/>
          <w:sz w:val="20"/>
          <w:szCs w:val="20"/>
        </w:rPr>
        <w:t xml:space="preserve"> </w:t>
      </w:r>
      <w:r w:rsidR="007A3CDF" w:rsidRPr="0044000A">
        <w:rPr>
          <w:rStyle w:val="Strong"/>
          <w:rFonts w:asciiTheme="majorHAnsi" w:hAnsiTheme="majorHAnsi" w:cstheme="majorHAnsi"/>
          <w:b w:val="0"/>
          <w:color w:val="404040"/>
          <w:sz w:val="20"/>
          <w:szCs w:val="20"/>
        </w:rPr>
        <w:t xml:space="preserve">Kelsey </w:t>
      </w:r>
      <w:proofErr w:type="spellStart"/>
      <w:r w:rsidR="007A3CDF" w:rsidRPr="0044000A">
        <w:rPr>
          <w:rStyle w:val="Strong"/>
          <w:rFonts w:asciiTheme="majorHAnsi" w:hAnsiTheme="majorHAnsi" w:cstheme="majorHAnsi"/>
          <w:b w:val="0"/>
          <w:color w:val="404040"/>
          <w:sz w:val="20"/>
          <w:szCs w:val="20"/>
        </w:rPr>
        <w:t>Beiler</w:t>
      </w:r>
      <w:proofErr w:type="spellEnd"/>
      <w:r w:rsidR="007A3CDF" w:rsidRPr="0044000A">
        <w:rPr>
          <w:rStyle w:val="Strong"/>
          <w:rFonts w:asciiTheme="majorHAnsi" w:hAnsiTheme="majorHAnsi" w:cstheme="majorHAnsi"/>
          <w:b w:val="0"/>
          <w:color w:val="404040"/>
          <w:sz w:val="20"/>
          <w:szCs w:val="20"/>
        </w:rPr>
        <w:t xml:space="preserve">, Gillian </w:t>
      </w:r>
      <w:proofErr w:type="spellStart"/>
      <w:r w:rsidR="007A3CDF" w:rsidRPr="0044000A">
        <w:rPr>
          <w:rStyle w:val="Strong"/>
          <w:rFonts w:asciiTheme="majorHAnsi" w:hAnsiTheme="majorHAnsi" w:cstheme="majorHAnsi"/>
          <w:b w:val="0"/>
          <w:color w:val="404040"/>
          <w:sz w:val="20"/>
          <w:szCs w:val="20"/>
        </w:rPr>
        <w:t>Wismer</w:t>
      </w:r>
      <w:proofErr w:type="spellEnd"/>
      <w:r w:rsidR="007A3CDF" w:rsidRPr="0044000A">
        <w:rPr>
          <w:rStyle w:val="Strong"/>
          <w:rFonts w:asciiTheme="majorHAnsi" w:hAnsiTheme="majorHAnsi" w:cstheme="majorHAnsi"/>
          <w:b w:val="0"/>
          <w:color w:val="404040"/>
          <w:sz w:val="20"/>
          <w:szCs w:val="20"/>
        </w:rPr>
        <w:t xml:space="preserve"> </w:t>
      </w:r>
    </w:p>
    <w:p w14:paraId="089041F9" w14:textId="0CEDC305" w:rsidR="00851BA2" w:rsidRPr="0044000A" w:rsidRDefault="00851BA2"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 xml:space="preserve">Female Experience from a non-Western Perspective in Ngugi </w:t>
      </w:r>
      <w:proofErr w:type="spellStart"/>
      <w:r w:rsidRPr="0044000A">
        <w:rPr>
          <w:rStyle w:val="Strong"/>
          <w:rFonts w:asciiTheme="majorHAnsi" w:hAnsiTheme="majorHAnsi" w:cstheme="majorHAnsi"/>
          <w:color w:val="404040"/>
          <w:sz w:val="20"/>
          <w:szCs w:val="20"/>
        </w:rPr>
        <w:t>wa</w:t>
      </w:r>
      <w:proofErr w:type="spellEnd"/>
      <w:r w:rsidRPr="0044000A">
        <w:rPr>
          <w:rStyle w:val="Strong"/>
          <w:rFonts w:asciiTheme="majorHAnsi" w:hAnsiTheme="majorHAnsi" w:cstheme="majorHAnsi"/>
          <w:color w:val="404040"/>
          <w:sz w:val="20"/>
          <w:szCs w:val="20"/>
        </w:rPr>
        <w:t xml:space="preserve"> </w:t>
      </w:r>
      <w:proofErr w:type="spellStart"/>
      <w:r w:rsidRPr="0044000A">
        <w:rPr>
          <w:rStyle w:val="Strong"/>
          <w:rFonts w:asciiTheme="majorHAnsi" w:hAnsiTheme="majorHAnsi" w:cstheme="majorHAnsi"/>
          <w:color w:val="404040"/>
          <w:sz w:val="20"/>
          <w:szCs w:val="20"/>
        </w:rPr>
        <w:t>Thion’go’s</w:t>
      </w:r>
      <w:proofErr w:type="spellEnd"/>
      <w:r w:rsidRPr="0044000A">
        <w:rPr>
          <w:rStyle w:val="Strong"/>
          <w:rFonts w:asciiTheme="majorHAnsi" w:hAnsiTheme="majorHAnsi" w:cstheme="majorHAnsi"/>
          <w:color w:val="404040"/>
          <w:sz w:val="20"/>
          <w:szCs w:val="20"/>
        </w:rPr>
        <w:t xml:space="preserve"> The River Between</w:t>
      </w:r>
      <w:r w:rsidR="00107C90" w:rsidRPr="0044000A">
        <w:rPr>
          <w:rStyle w:val="Strong"/>
          <w:rFonts w:asciiTheme="majorHAnsi" w:hAnsiTheme="majorHAnsi" w:cstheme="majorHAnsi"/>
          <w:color w:val="404040"/>
          <w:sz w:val="20"/>
          <w:szCs w:val="20"/>
        </w:rPr>
        <w:t>:</w:t>
      </w:r>
      <w:r w:rsidR="007A3CDF" w:rsidRPr="0044000A">
        <w:rPr>
          <w:rStyle w:val="Strong"/>
          <w:rFonts w:asciiTheme="majorHAnsi" w:hAnsiTheme="majorHAnsi" w:cstheme="majorHAnsi"/>
          <w:color w:val="404040"/>
          <w:sz w:val="20"/>
          <w:szCs w:val="20"/>
        </w:rPr>
        <w:t xml:space="preserve"> </w:t>
      </w:r>
      <w:r w:rsidR="007A3CDF" w:rsidRPr="0044000A">
        <w:rPr>
          <w:rStyle w:val="Strong"/>
          <w:rFonts w:asciiTheme="majorHAnsi" w:hAnsiTheme="majorHAnsi" w:cstheme="majorHAnsi"/>
          <w:b w:val="0"/>
          <w:color w:val="404040"/>
          <w:sz w:val="20"/>
          <w:szCs w:val="20"/>
        </w:rPr>
        <w:t>Jocelyn Weitzman</w:t>
      </w:r>
    </w:p>
    <w:p w14:paraId="63F06742" w14:textId="7DA22156" w:rsidR="00851BA2" w:rsidRPr="0044000A" w:rsidRDefault="00851BA2" w:rsidP="00540799">
      <w:pPr>
        <w:pStyle w:val="NormalWeb"/>
        <w:pBdr>
          <w:bottom w:val="single" w:sz="6" w:space="1" w:color="auto"/>
        </w:pBdr>
        <w:spacing w:before="0" w:beforeAutospacing="0" w:after="0" w:afterAutospacing="0"/>
        <w:rPr>
          <w:rStyle w:val="Strong"/>
          <w:rFonts w:asciiTheme="majorHAnsi" w:hAnsiTheme="majorHAnsi" w:cstheme="majorHAnsi"/>
          <w:color w:val="404040"/>
          <w:sz w:val="20"/>
          <w:szCs w:val="20"/>
        </w:rPr>
      </w:pPr>
      <w:r w:rsidRPr="0044000A">
        <w:rPr>
          <w:rStyle w:val="Strong"/>
          <w:rFonts w:asciiTheme="majorHAnsi" w:hAnsiTheme="majorHAnsi" w:cstheme="majorHAnsi"/>
          <w:color w:val="404040"/>
          <w:sz w:val="20"/>
          <w:szCs w:val="20"/>
        </w:rPr>
        <w:t xml:space="preserve">Female Identity in </w:t>
      </w:r>
      <w:proofErr w:type="spellStart"/>
      <w:r w:rsidRPr="0044000A">
        <w:rPr>
          <w:rStyle w:val="Strong"/>
          <w:rFonts w:asciiTheme="majorHAnsi" w:hAnsiTheme="majorHAnsi" w:cstheme="majorHAnsi"/>
          <w:color w:val="404040"/>
          <w:sz w:val="20"/>
          <w:szCs w:val="20"/>
        </w:rPr>
        <w:t>Ahdaf</w:t>
      </w:r>
      <w:proofErr w:type="spellEnd"/>
      <w:r w:rsidRPr="0044000A">
        <w:rPr>
          <w:rStyle w:val="Strong"/>
          <w:rFonts w:asciiTheme="majorHAnsi" w:hAnsiTheme="majorHAnsi" w:cstheme="majorHAnsi"/>
          <w:color w:val="404040"/>
          <w:sz w:val="20"/>
          <w:szCs w:val="20"/>
        </w:rPr>
        <w:t xml:space="preserve"> </w:t>
      </w:r>
      <w:proofErr w:type="spellStart"/>
      <w:r w:rsidRPr="0044000A">
        <w:rPr>
          <w:rStyle w:val="Strong"/>
          <w:rFonts w:asciiTheme="majorHAnsi" w:hAnsiTheme="majorHAnsi" w:cstheme="majorHAnsi"/>
          <w:color w:val="404040"/>
          <w:sz w:val="20"/>
          <w:szCs w:val="20"/>
        </w:rPr>
        <w:t>Soueif’s</w:t>
      </w:r>
      <w:proofErr w:type="spellEnd"/>
      <w:r w:rsidRPr="0044000A">
        <w:rPr>
          <w:rStyle w:val="Strong"/>
          <w:rFonts w:asciiTheme="majorHAnsi" w:hAnsiTheme="majorHAnsi" w:cstheme="majorHAnsi"/>
          <w:color w:val="404040"/>
          <w:sz w:val="20"/>
          <w:szCs w:val="20"/>
        </w:rPr>
        <w:t xml:space="preserve"> The Map of Love:</w:t>
      </w:r>
      <w:r w:rsidR="000757CF" w:rsidRPr="0044000A">
        <w:rPr>
          <w:rStyle w:val="Strong"/>
          <w:rFonts w:asciiTheme="majorHAnsi" w:hAnsiTheme="majorHAnsi" w:cstheme="majorHAnsi"/>
          <w:color w:val="404040"/>
          <w:sz w:val="20"/>
          <w:szCs w:val="20"/>
        </w:rPr>
        <w:t xml:space="preserve"> </w:t>
      </w:r>
      <w:r w:rsidR="000757CF" w:rsidRPr="0044000A">
        <w:rPr>
          <w:rStyle w:val="Strong"/>
          <w:rFonts w:asciiTheme="majorHAnsi" w:hAnsiTheme="majorHAnsi" w:cstheme="majorHAnsi"/>
          <w:b w:val="0"/>
          <w:color w:val="404040"/>
          <w:sz w:val="20"/>
          <w:szCs w:val="20"/>
        </w:rPr>
        <w:t xml:space="preserve">Sarah </w:t>
      </w:r>
      <w:proofErr w:type="spellStart"/>
      <w:r w:rsidR="000757CF" w:rsidRPr="0044000A">
        <w:rPr>
          <w:rStyle w:val="Strong"/>
          <w:rFonts w:asciiTheme="majorHAnsi" w:hAnsiTheme="majorHAnsi" w:cstheme="majorHAnsi"/>
          <w:b w:val="0"/>
          <w:color w:val="404040"/>
          <w:sz w:val="20"/>
          <w:szCs w:val="20"/>
        </w:rPr>
        <w:t>Sholly</w:t>
      </w:r>
      <w:proofErr w:type="spellEnd"/>
      <w:r w:rsidR="000757CF" w:rsidRPr="0044000A">
        <w:rPr>
          <w:rStyle w:val="Strong"/>
          <w:rFonts w:asciiTheme="majorHAnsi" w:hAnsiTheme="majorHAnsi" w:cstheme="majorHAnsi"/>
          <w:b w:val="0"/>
          <w:color w:val="404040"/>
          <w:sz w:val="20"/>
          <w:szCs w:val="20"/>
        </w:rPr>
        <w:t xml:space="preserve">, Abigail </w:t>
      </w:r>
      <w:proofErr w:type="spellStart"/>
      <w:r w:rsidR="000757CF" w:rsidRPr="0044000A">
        <w:rPr>
          <w:rStyle w:val="Strong"/>
          <w:rFonts w:asciiTheme="majorHAnsi" w:hAnsiTheme="majorHAnsi" w:cstheme="majorHAnsi"/>
          <w:b w:val="0"/>
          <w:color w:val="404040"/>
          <w:sz w:val="20"/>
          <w:szCs w:val="20"/>
        </w:rPr>
        <w:t>Bridi</w:t>
      </w:r>
      <w:proofErr w:type="spellEnd"/>
      <w:r w:rsidR="000757CF" w:rsidRPr="0044000A">
        <w:rPr>
          <w:rStyle w:val="Strong"/>
          <w:rFonts w:asciiTheme="majorHAnsi" w:hAnsiTheme="majorHAnsi" w:cstheme="majorHAnsi"/>
          <w:b w:val="0"/>
          <w:color w:val="404040"/>
          <w:sz w:val="20"/>
          <w:szCs w:val="20"/>
        </w:rPr>
        <w:t xml:space="preserve"> </w:t>
      </w:r>
      <w:r w:rsidRPr="0044000A">
        <w:rPr>
          <w:rStyle w:val="Strong"/>
          <w:rFonts w:asciiTheme="majorHAnsi" w:hAnsiTheme="majorHAnsi" w:cstheme="majorHAnsi"/>
          <w:color w:val="404040"/>
          <w:sz w:val="20"/>
          <w:szCs w:val="20"/>
        </w:rPr>
        <w:t xml:space="preserve"> </w:t>
      </w:r>
    </w:p>
    <w:p w14:paraId="50340DB2" w14:textId="25B91EB8" w:rsidR="008A29C7" w:rsidRPr="0044000A" w:rsidRDefault="008A29C7"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Feminism</w:t>
      </w:r>
      <w:r w:rsidR="00436CA9" w:rsidRPr="0044000A">
        <w:rPr>
          <w:rStyle w:val="Strong"/>
          <w:rFonts w:asciiTheme="majorHAnsi" w:hAnsiTheme="majorHAnsi" w:cstheme="majorHAnsi"/>
          <w:color w:val="404040"/>
          <w:sz w:val="20"/>
          <w:szCs w:val="20"/>
        </w:rPr>
        <w:t xml:space="preserve"> in Literature from a Non-Western Perspective:</w:t>
      </w:r>
      <w:r w:rsidR="00936BAA" w:rsidRPr="0044000A">
        <w:rPr>
          <w:rStyle w:val="Strong"/>
          <w:rFonts w:asciiTheme="majorHAnsi" w:hAnsiTheme="majorHAnsi" w:cstheme="majorHAnsi"/>
          <w:color w:val="404040"/>
          <w:sz w:val="20"/>
          <w:szCs w:val="20"/>
        </w:rPr>
        <w:t xml:space="preserve"> </w:t>
      </w:r>
      <w:r w:rsidR="00936BAA" w:rsidRPr="0044000A">
        <w:rPr>
          <w:rStyle w:val="Strong"/>
          <w:rFonts w:asciiTheme="majorHAnsi" w:hAnsiTheme="majorHAnsi" w:cstheme="majorHAnsi"/>
          <w:b w:val="0"/>
          <w:color w:val="404040"/>
          <w:sz w:val="20"/>
          <w:szCs w:val="20"/>
        </w:rPr>
        <w:t xml:space="preserve">Alyssa </w:t>
      </w:r>
      <w:proofErr w:type="spellStart"/>
      <w:r w:rsidR="00936BAA" w:rsidRPr="0044000A">
        <w:rPr>
          <w:rStyle w:val="Strong"/>
          <w:rFonts w:asciiTheme="majorHAnsi" w:hAnsiTheme="majorHAnsi" w:cstheme="majorHAnsi"/>
          <w:b w:val="0"/>
          <w:color w:val="404040"/>
          <w:sz w:val="20"/>
          <w:szCs w:val="20"/>
        </w:rPr>
        <w:t>Matchett</w:t>
      </w:r>
      <w:proofErr w:type="spellEnd"/>
    </w:p>
    <w:p w14:paraId="75CA6768" w14:textId="450F10E7" w:rsidR="00C240D5" w:rsidRPr="0044000A" w:rsidRDefault="00436CA9"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Feminism in Maryse Cond</w:t>
      </w:r>
      <w:r w:rsidR="00171568" w:rsidRPr="0044000A">
        <w:rPr>
          <w:rStyle w:val="Strong"/>
          <w:rFonts w:asciiTheme="majorHAnsi" w:hAnsiTheme="majorHAnsi" w:cstheme="majorHAnsi"/>
          <w:color w:val="404040"/>
          <w:sz w:val="20"/>
          <w:szCs w:val="20"/>
        </w:rPr>
        <w:t>é</w:t>
      </w:r>
      <w:r w:rsidRPr="0044000A">
        <w:rPr>
          <w:rStyle w:val="Strong"/>
          <w:rFonts w:asciiTheme="majorHAnsi" w:hAnsiTheme="majorHAnsi" w:cstheme="majorHAnsi"/>
          <w:color w:val="404040"/>
          <w:sz w:val="20"/>
          <w:szCs w:val="20"/>
        </w:rPr>
        <w:t>’s</w:t>
      </w:r>
      <w:r w:rsidR="00171568" w:rsidRPr="0044000A">
        <w:rPr>
          <w:rStyle w:val="Strong"/>
          <w:rFonts w:asciiTheme="majorHAnsi" w:hAnsiTheme="majorHAnsi" w:cstheme="majorHAnsi"/>
          <w:color w:val="404040"/>
          <w:sz w:val="20"/>
          <w:szCs w:val="20"/>
        </w:rPr>
        <w:t xml:space="preserve"> </w:t>
      </w:r>
      <w:r w:rsidR="00C240D5" w:rsidRPr="0044000A">
        <w:rPr>
          <w:rStyle w:val="Strong"/>
          <w:rFonts w:asciiTheme="majorHAnsi" w:hAnsiTheme="majorHAnsi" w:cstheme="majorHAnsi"/>
          <w:color w:val="404040"/>
          <w:sz w:val="20"/>
          <w:szCs w:val="20"/>
        </w:rPr>
        <w:t>I, Tituba, the Black Witch of Salem:</w:t>
      </w:r>
      <w:r w:rsidR="00936BAA" w:rsidRPr="0044000A">
        <w:rPr>
          <w:rStyle w:val="Strong"/>
          <w:rFonts w:asciiTheme="majorHAnsi" w:hAnsiTheme="majorHAnsi" w:cstheme="majorHAnsi"/>
          <w:color w:val="404040"/>
          <w:sz w:val="20"/>
          <w:szCs w:val="20"/>
        </w:rPr>
        <w:t xml:space="preserve"> </w:t>
      </w:r>
      <w:proofErr w:type="spellStart"/>
      <w:r w:rsidR="00936BAA" w:rsidRPr="0044000A">
        <w:rPr>
          <w:rStyle w:val="Strong"/>
          <w:rFonts w:asciiTheme="majorHAnsi" w:hAnsiTheme="majorHAnsi" w:cstheme="majorHAnsi"/>
          <w:b w:val="0"/>
          <w:color w:val="404040"/>
          <w:sz w:val="20"/>
          <w:szCs w:val="20"/>
        </w:rPr>
        <w:t>Allysa</w:t>
      </w:r>
      <w:proofErr w:type="spellEnd"/>
      <w:r w:rsidR="00936BAA" w:rsidRPr="0044000A">
        <w:rPr>
          <w:rStyle w:val="Strong"/>
          <w:rFonts w:asciiTheme="majorHAnsi" w:hAnsiTheme="majorHAnsi" w:cstheme="majorHAnsi"/>
          <w:b w:val="0"/>
          <w:color w:val="404040"/>
          <w:sz w:val="20"/>
          <w:szCs w:val="20"/>
        </w:rPr>
        <w:t xml:space="preserve"> </w:t>
      </w:r>
      <w:proofErr w:type="spellStart"/>
      <w:r w:rsidR="00936BAA" w:rsidRPr="0044000A">
        <w:rPr>
          <w:rStyle w:val="Strong"/>
          <w:rFonts w:asciiTheme="majorHAnsi" w:hAnsiTheme="majorHAnsi" w:cstheme="majorHAnsi"/>
          <w:b w:val="0"/>
          <w:color w:val="404040"/>
          <w:sz w:val="20"/>
          <w:szCs w:val="20"/>
        </w:rPr>
        <w:t>Derwin</w:t>
      </w:r>
      <w:proofErr w:type="spellEnd"/>
    </w:p>
    <w:p w14:paraId="0D9F0F58" w14:textId="5E8BAB4C" w:rsidR="00C240D5" w:rsidRPr="0044000A" w:rsidRDefault="00C240D5"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 xml:space="preserve">Folk Storytelling in Mo Yan’s Red </w:t>
      </w:r>
      <w:proofErr w:type="spellStart"/>
      <w:r w:rsidRPr="0044000A">
        <w:rPr>
          <w:rStyle w:val="Strong"/>
          <w:rFonts w:asciiTheme="majorHAnsi" w:hAnsiTheme="majorHAnsi" w:cstheme="majorHAnsi"/>
          <w:color w:val="404040"/>
          <w:sz w:val="20"/>
          <w:szCs w:val="20"/>
        </w:rPr>
        <w:t>Sorgham</w:t>
      </w:r>
      <w:proofErr w:type="spellEnd"/>
      <w:r w:rsidRPr="0044000A">
        <w:rPr>
          <w:rStyle w:val="Strong"/>
          <w:rFonts w:asciiTheme="majorHAnsi" w:hAnsiTheme="majorHAnsi" w:cstheme="majorHAnsi"/>
          <w:color w:val="404040"/>
          <w:sz w:val="20"/>
          <w:szCs w:val="20"/>
        </w:rPr>
        <w:t>:</w:t>
      </w:r>
      <w:r w:rsidR="006210C8" w:rsidRPr="0044000A">
        <w:rPr>
          <w:rStyle w:val="Strong"/>
          <w:rFonts w:asciiTheme="majorHAnsi" w:hAnsiTheme="majorHAnsi" w:cstheme="majorHAnsi"/>
          <w:color w:val="404040"/>
          <w:sz w:val="20"/>
          <w:szCs w:val="20"/>
        </w:rPr>
        <w:t xml:space="preserve"> </w:t>
      </w:r>
      <w:r w:rsidR="006210C8" w:rsidRPr="0044000A">
        <w:rPr>
          <w:rStyle w:val="Strong"/>
          <w:rFonts w:asciiTheme="majorHAnsi" w:hAnsiTheme="majorHAnsi" w:cstheme="majorHAnsi"/>
          <w:b w:val="0"/>
          <w:color w:val="404040"/>
          <w:sz w:val="20"/>
          <w:szCs w:val="20"/>
        </w:rPr>
        <w:t xml:space="preserve">Andrew </w:t>
      </w:r>
      <w:proofErr w:type="spellStart"/>
      <w:r w:rsidR="006210C8" w:rsidRPr="0044000A">
        <w:rPr>
          <w:rStyle w:val="Strong"/>
          <w:rFonts w:asciiTheme="majorHAnsi" w:hAnsiTheme="majorHAnsi" w:cstheme="majorHAnsi"/>
          <w:b w:val="0"/>
          <w:color w:val="404040"/>
          <w:sz w:val="20"/>
          <w:szCs w:val="20"/>
        </w:rPr>
        <w:t>Longua</w:t>
      </w:r>
      <w:proofErr w:type="spellEnd"/>
    </w:p>
    <w:p w14:paraId="7C02FB81" w14:textId="25F7222D" w:rsidR="00C240D5" w:rsidRPr="0044000A" w:rsidRDefault="00C240D5"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 xml:space="preserve">Images of Egypt in Paintings by John Fredrich Lewis and </w:t>
      </w:r>
      <w:proofErr w:type="spellStart"/>
      <w:r w:rsidRPr="0044000A">
        <w:rPr>
          <w:rStyle w:val="Strong"/>
          <w:rFonts w:asciiTheme="majorHAnsi" w:hAnsiTheme="majorHAnsi" w:cstheme="majorHAnsi"/>
          <w:color w:val="404040"/>
          <w:sz w:val="20"/>
          <w:szCs w:val="20"/>
        </w:rPr>
        <w:t>Ahdaf</w:t>
      </w:r>
      <w:proofErr w:type="spellEnd"/>
      <w:r w:rsidRPr="0044000A">
        <w:rPr>
          <w:rStyle w:val="Strong"/>
          <w:rFonts w:asciiTheme="majorHAnsi" w:hAnsiTheme="majorHAnsi" w:cstheme="majorHAnsi"/>
          <w:color w:val="404040"/>
          <w:sz w:val="20"/>
          <w:szCs w:val="20"/>
        </w:rPr>
        <w:t xml:space="preserve"> </w:t>
      </w:r>
      <w:proofErr w:type="spellStart"/>
      <w:r w:rsidRPr="0044000A">
        <w:rPr>
          <w:rStyle w:val="Strong"/>
          <w:rFonts w:asciiTheme="majorHAnsi" w:hAnsiTheme="majorHAnsi" w:cstheme="majorHAnsi"/>
          <w:color w:val="404040"/>
          <w:sz w:val="20"/>
          <w:szCs w:val="20"/>
        </w:rPr>
        <w:t>Soueif’s</w:t>
      </w:r>
      <w:proofErr w:type="spellEnd"/>
      <w:r w:rsidRPr="0044000A">
        <w:rPr>
          <w:rStyle w:val="Strong"/>
          <w:rFonts w:asciiTheme="majorHAnsi" w:hAnsiTheme="majorHAnsi" w:cstheme="majorHAnsi"/>
          <w:color w:val="404040"/>
          <w:sz w:val="20"/>
          <w:szCs w:val="20"/>
        </w:rPr>
        <w:t xml:space="preserve"> The Map of Love:</w:t>
      </w:r>
      <w:r w:rsidR="006210C8" w:rsidRPr="0044000A">
        <w:rPr>
          <w:rStyle w:val="Strong"/>
          <w:rFonts w:asciiTheme="majorHAnsi" w:hAnsiTheme="majorHAnsi" w:cstheme="majorHAnsi"/>
          <w:color w:val="404040"/>
          <w:sz w:val="20"/>
          <w:szCs w:val="20"/>
        </w:rPr>
        <w:t xml:space="preserve"> </w:t>
      </w:r>
      <w:r w:rsidR="006210C8" w:rsidRPr="0044000A">
        <w:rPr>
          <w:rStyle w:val="Strong"/>
          <w:rFonts w:asciiTheme="majorHAnsi" w:hAnsiTheme="majorHAnsi" w:cstheme="majorHAnsi"/>
          <w:b w:val="0"/>
          <w:color w:val="404040"/>
          <w:sz w:val="20"/>
          <w:szCs w:val="20"/>
        </w:rPr>
        <w:t>Anthony Simon, Riley Cooper</w:t>
      </w:r>
    </w:p>
    <w:p w14:paraId="17E9D576" w14:textId="7D6DC60A" w:rsidR="00436CA9" w:rsidRPr="0044000A" w:rsidRDefault="007823E6"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 xml:space="preserve">Perspectives on Folk Mysticism in the 1600s vs. the Present in the Light of Maryse </w:t>
      </w:r>
      <w:r w:rsidR="00DB352B" w:rsidRPr="0044000A">
        <w:rPr>
          <w:rStyle w:val="Strong"/>
          <w:rFonts w:asciiTheme="majorHAnsi" w:hAnsiTheme="majorHAnsi" w:cstheme="majorHAnsi"/>
          <w:color w:val="404040"/>
          <w:sz w:val="20"/>
          <w:szCs w:val="20"/>
        </w:rPr>
        <w:t>Condé’s I, Tituba, the Black Witch of Salem:</w:t>
      </w:r>
      <w:r w:rsidR="00346764" w:rsidRPr="0044000A">
        <w:rPr>
          <w:rStyle w:val="Strong"/>
          <w:rFonts w:asciiTheme="majorHAnsi" w:hAnsiTheme="majorHAnsi" w:cstheme="majorHAnsi"/>
          <w:color w:val="404040"/>
          <w:sz w:val="20"/>
          <w:szCs w:val="20"/>
        </w:rPr>
        <w:t xml:space="preserve"> </w:t>
      </w:r>
      <w:r w:rsidR="00346764" w:rsidRPr="0044000A">
        <w:rPr>
          <w:rStyle w:val="Strong"/>
          <w:rFonts w:asciiTheme="majorHAnsi" w:hAnsiTheme="majorHAnsi" w:cstheme="majorHAnsi"/>
          <w:b w:val="0"/>
          <w:color w:val="404040"/>
          <w:sz w:val="20"/>
          <w:szCs w:val="20"/>
        </w:rPr>
        <w:t>Cather</w:t>
      </w:r>
      <w:r w:rsidR="006E2597" w:rsidRPr="0044000A">
        <w:rPr>
          <w:rStyle w:val="Strong"/>
          <w:rFonts w:asciiTheme="majorHAnsi" w:hAnsiTheme="majorHAnsi" w:cstheme="majorHAnsi"/>
          <w:b w:val="0"/>
          <w:color w:val="404040"/>
          <w:sz w:val="20"/>
          <w:szCs w:val="20"/>
        </w:rPr>
        <w:t xml:space="preserve">ine Shehan, Emily </w:t>
      </w:r>
      <w:proofErr w:type="spellStart"/>
      <w:r w:rsidR="006E2597" w:rsidRPr="0044000A">
        <w:rPr>
          <w:rStyle w:val="Strong"/>
          <w:rFonts w:asciiTheme="majorHAnsi" w:hAnsiTheme="majorHAnsi" w:cstheme="majorHAnsi"/>
          <w:b w:val="0"/>
          <w:color w:val="404040"/>
          <w:sz w:val="20"/>
          <w:szCs w:val="20"/>
        </w:rPr>
        <w:t>Lagaza</w:t>
      </w:r>
      <w:proofErr w:type="spellEnd"/>
    </w:p>
    <w:p w14:paraId="64861378" w14:textId="75CEF767" w:rsidR="00DB352B" w:rsidRPr="0044000A" w:rsidRDefault="00DB352B"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 xml:space="preserve">Role and Symbolism of </w:t>
      </w:r>
      <w:proofErr w:type="spellStart"/>
      <w:r w:rsidRPr="0044000A">
        <w:rPr>
          <w:rStyle w:val="Strong"/>
          <w:rFonts w:asciiTheme="majorHAnsi" w:hAnsiTheme="majorHAnsi" w:cstheme="majorHAnsi"/>
          <w:color w:val="404040"/>
          <w:sz w:val="20"/>
          <w:szCs w:val="20"/>
        </w:rPr>
        <w:t>Sorgham</w:t>
      </w:r>
      <w:proofErr w:type="spellEnd"/>
      <w:r w:rsidRPr="0044000A">
        <w:rPr>
          <w:rStyle w:val="Strong"/>
          <w:rFonts w:asciiTheme="majorHAnsi" w:hAnsiTheme="majorHAnsi" w:cstheme="majorHAnsi"/>
          <w:color w:val="404040"/>
          <w:sz w:val="20"/>
          <w:szCs w:val="20"/>
        </w:rPr>
        <w:t xml:space="preserve"> in Mo Yan’s Red </w:t>
      </w:r>
      <w:proofErr w:type="spellStart"/>
      <w:r w:rsidRPr="0044000A">
        <w:rPr>
          <w:rStyle w:val="Strong"/>
          <w:rFonts w:asciiTheme="majorHAnsi" w:hAnsiTheme="majorHAnsi" w:cstheme="majorHAnsi"/>
          <w:color w:val="404040"/>
          <w:sz w:val="20"/>
          <w:szCs w:val="20"/>
        </w:rPr>
        <w:t>Sorgham</w:t>
      </w:r>
      <w:proofErr w:type="spellEnd"/>
      <w:r w:rsidRPr="0044000A">
        <w:rPr>
          <w:rStyle w:val="Strong"/>
          <w:rFonts w:asciiTheme="majorHAnsi" w:hAnsiTheme="majorHAnsi" w:cstheme="majorHAnsi"/>
          <w:color w:val="404040"/>
          <w:sz w:val="20"/>
          <w:szCs w:val="20"/>
        </w:rPr>
        <w:t>:</w:t>
      </w:r>
      <w:r w:rsidR="006E2597" w:rsidRPr="0044000A">
        <w:rPr>
          <w:rStyle w:val="Strong"/>
          <w:rFonts w:asciiTheme="majorHAnsi" w:hAnsiTheme="majorHAnsi" w:cstheme="majorHAnsi"/>
          <w:color w:val="404040"/>
          <w:sz w:val="20"/>
          <w:szCs w:val="20"/>
        </w:rPr>
        <w:t xml:space="preserve"> </w:t>
      </w:r>
      <w:r w:rsidR="006E2597" w:rsidRPr="0044000A">
        <w:rPr>
          <w:rStyle w:val="Strong"/>
          <w:rFonts w:asciiTheme="majorHAnsi" w:hAnsiTheme="majorHAnsi" w:cstheme="majorHAnsi"/>
          <w:b w:val="0"/>
          <w:color w:val="404040"/>
          <w:sz w:val="20"/>
          <w:szCs w:val="20"/>
        </w:rPr>
        <w:t xml:space="preserve">Olivia Gambler, Danielle </w:t>
      </w:r>
      <w:proofErr w:type="spellStart"/>
      <w:r w:rsidR="006E2597" w:rsidRPr="0044000A">
        <w:rPr>
          <w:rStyle w:val="Strong"/>
          <w:rFonts w:asciiTheme="majorHAnsi" w:hAnsiTheme="majorHAnsi" w:cstheme="majorHAnsi"/>
          <w:b w:val="0"/>
          <w:color w:val="404040"/>
          <w:sz w:val="20"/>
          <w:szCs w:val="20"/>
        </w:rPr>
        <w:t>Newswanger</w:t>
      </w:r>
      <w:proofErr w:type="spellEnd"/>
      <w:r w:rsidR="006E2597" w:rsidRPr="0044000A">
        <w:rPr>
          <w:rStyle w:val="Strong"/>
          <w:rFonts w:asciiTheme="majorHAnsi" w:hAnsiTheme="majorHAnsi" w:cstheme="majorHAnsi"/>
          <w:b w:val="0"/>
          <w:color w:val="404040"/>
          <w:sz w:val="20"/>
          <w:szCs w:val="20"/>
        </w:rPr>
        <w:t xml:space="preserve"> </w:t>
      </w:r>
    </w:p>
    <w:p w14:paraId="4E1528E8" w14:textId="56272DA5" w:rsidR="00DB352B" w:rsidRPr="0044000A" w:rsidRDefault="002648D9"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The Obeah Tradition in Maryse Condé’s I, Tituba, the Black Witch of Salem:</w:t>
      </w:r>
      <w:r w:rsidR="006E2597" w:rsidRPr="0044000A">
        <w:rPr>
          <w:rStyle w:val="Strong"/>
          <w:rFonts w:asciiTheme="majorHAnsi" w:hAnsiTheme="majorHAnsi" w:cstheme="majorHAnsi"/>
          <w:color w:val="404040"/>
          <w:sz w:val="20"/>
          <w:szCs w:val="20"/>
        </w:rPr>
        <w:t xml:space="preserve"> </w:t>
      </w:r>
      <w:r w:rsidR="006E2597" w:rsidRPr="0044000A">
        <w:rPr>
          <w:rStyle w:val="Strong"/>
          <w:rFonts w:asciiTheme="majorHAnsi" w:hAnsiTheme="majorHAnsi" w:cstheme="majorHAnsi"/>
          <w:b w:val="0"/>
          <w:color w:val="404040"/>
          <w:sz w:val="20"/>
          <w:szCs w:val="20"/>
        </w:rPr>
        <w:t xml:space="preserve">Hannah Stauffer, </w:t>
      </w:r>
      <w:proofErr w:type="spellStart"/>
      <w:r w:rsidR="006E2597" w:rsidRPr="0044000A">
        <w:rPr>
          <w:rStyle w:val="Strong"/>
          <w:rFonts w:asciiTheme="majorHAnsi" w:hAnsiTheme="majorHAnsi" w:cstheme="majorHAnsi"/>
          <w:b w:val="0"/>
          <w:color w:val="404040"/>
          <w:sz w:val="20"/>
          <w:szCs w:val="20"/>
        </w:rPr>
        <w:t>Stephin</w:t>
      </w:r>
      <w:proofErr w:type="spellEnd"/>
      <w:r w:rsidR="00D94DAB" w:rsidRPr="0044000A">
        <w:rPr>
          <w:rStyle w:val="Strong"/>
          <w:rFonts w:asciiTheme="majorHAnsi" w:hAnsiTheme="majorHAnsi" w:cstheme="majorHAnsi"/>
          <w:b w:val="0"/>
          <w:color w:val="404040"/>
          <w:sz w:val="20"/>
          <w:szCs w:val="20"/>
        </w:rPr>
        <w:t xml:space="preserve"> McCloskey</w:t>
      </w:r>
      <w:r w:rsidR="00AE1AC9" w:rsidRPr="0044000A">
        <w:rPr>
          <w:rStyle w:val="Strong"/>
          <w:rFonts w:asciiTheme="majorHAnsi" w:hAnsiTheme="majorHAnsi" w:cstheme="majorHAnsi"/>
          <w:b w:val="0"/>
          <w:color w:val="404040"/>
          <w:sz w:val="20"/>
          <w:szCs w:val="20"/>
        </w:rPr>
        <w:t xml:space="preserve">, </w:t>
      </w:r>
      <w:r w:rsidR="001C2A5E" w:rsidRPr="0044000A">
        <w:rPr>
          <w:rStyle w:val="Strong"/>
          <w:rFonts w:asciiTheme="majorHAnsi" w:hAnsiTheme="majorHAnsi" w:cstheme="majorHAnsi"/>
          <w:b w:val="0"/>
          <w:color w:val="404040"/>
          <w:sz w:val="20"/>
          <w:szCs w:val="20"/>
        </w:rPr>
        <w:t xml:space="preserve">Erika Robinson, Jonathan </w:t>
      </w:r>
      <w:proofErr w:type="spellStart"/>
      <w:r w:rsidR="001C2A5E" w:rsidRPr="0044000A">
        <w:rPr>
          <w:rStyle w:val="Strong"/>
          <w:rFonts w:asciiTheme="majorHAnsi" w:hAnsiTheme="majorHAnsi" w:cstheme="majorHAnsi"/>
          <w:b w:val="0"/>
          <w:color w:val="404040"/>
          <w:sz w:val="20"/>
          <w:szCs w:val="20"/>
        </w:rPr>
        <w:t>Gajari</w:t>
      </w:r>
      <w:proofErr w:type="spellEnd"/>
    </w:p>
    <w:p w14:paraId="1A679312" w14:textId="6E72C8AB" w:rsidR="002648D9" w:rsidRPr="0044000A" w:rsidRDefault="002648D9"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 xml:space="preserve">The Personal and the Political in Ngugi </w:t>
      </w:r>
      <w:proofErr w:type="spellStart"/>
      <w:r w:rsidRPr="0044000A">
        <w:rPr>
          <w:rStyle w:val="Strong"/>
          <w:rFonts w:asciiTheme="majorHAnsi" w:hAnsiTheme="majorHAnsi" w:cstheme="majorHAnsi"/>
          <w:color w:val="404040"/>
          <w:sz w:val="20"/>
          <w:szCs w:val="20"/>
        </w:rPr>
        <w:t>wa</w:t>
      </w:r>
      <w:proofErr w:type="spellEnd"/>
      <w:r w:rsidRPr="0044000A">
        <w:rPr>
          <w:rStyle w:val="Strong"/>
          <w:rFonts w:asciiTheme="majorHAnsi" w:hAnsiTheme="majorHAnsi" w:cstheme="majorHAnsi"/>
          <w:color w:val="404040"/>
          <w:sz w:val="20"/>
          <w:szCs w:val="20"/>
        </w:rPr>
        <w:t xml:space="preserve"> </w:t>
      </w:r>
      <w:proofErr w:type="spellStart"/>
      <w:r w:rsidRPr="0044000A">
        <w:rPr>
          <w:rStyle w:val="Strong"/>
          <w:rFonts w:asciiTheme="majorHAnsi" w:hAnsiTheme="majorHAnsi" w:cstheme="majorHAnsi"/>
          <w:color w:val="404040"/>
          <w:sz w:val="20"/>
          <w:szCs w:val="20"/>
        </w:rPr>
        <w:t>Thion’go’s</w:t>
      </w:r>
      <w:proofErr w:type="spellEnd"/>
      <w:r w:rsidRPr="0044000A">
        <w:rPr>
          <w:rStyle w:val="Strong"/>
          <w:rFonts w:asciiTheme="majorHAnsi" w:hAnsiTheme="majorHAnsi" w:cstheme="majorHAnsi"/>
          <w:color w:val="404040"/>
          <w:sz w:val="20"/>
          <w:szCs w:val="20"/>
        </w:rPr>
        <w:t xml:space="preserve"> </w:t>
      </w:r>
      <w:r w:rsidR="00D6167A" w:rsidRPr="0044000A">
        <w:rPr>
          <w:rStyle w:val="Strong"/>
          <w:rFonts w:asciiTheme="majorHAnsi" w:hAnsiTheme="majorHAnsi" w:cstheme="majorHAnsi"/>
          <w:color w:val="404040"/>
          <w:sz w:val="20"/>
          <w:szCs w:val="20"/>
        </w:rPr>
        <w:t>Decolonizing the Mind:</w:t>
      </w:r>
      <w:r w:rsidR="004A6F12" w:rsidRPr="0044000A">
        <w:rPr>
          <w:rStyle w:val="Strong"/>
          <w:rFonts w:asciiTheme="majorHAnsi" w:hAnsiTheme="majorHAnsi" w:cstheme="majorHAnsi"/>
          <w:color w:val="404040"/>
          <w:sz w:val="20"/>
          <w:szCs w:val="20"/>
        </w:rPr>
        <w:t xml:space="preserve"> </w:t>
      </w:r>
      <w:r w:rsidR="007B4610" w:rsidRPr="0044000A">
        <w:rPr>
          <w:rStyle w:val="Strong"/>
          <w:rFonts w:asciiTheme="majorHAnsi" w:hAnsiTheme="majorHAnsi" w:cstheme="majorHAnsi"/>
          <w:b w:val="0"/>
          <w:color w:val="404040"/>
          <w:sz w:val="20"/>
          <w:szCs w:val="20"/>
        </w:rPr>
        <w:t>Evan Pugh, Gretchen Ludwig</w:t>
      </w:r>
    </w:p>
    <w:p w14:paraId="7F8850BE" w14:textId="606FA5AA" w:rsidR="00D6167A" w:rsidRPr="0044000A" w:rsidRDefault="00D6167A"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 xml:space="preserve">The Writer vs. the Dictatorial Regime in Samar </w:t>
      </w:r>
      <w:proofErr w:type="spellStart"/>
      <w:r w:rsidRPr="0044000A">
        <w:rPr>
          <w:rStyle w:val="Strong"/>
          <w:rFonts w:asciiTheme="majorHAnsi" w:hAnsiTheme="majorHAnsi" w:cstheme="majorHAnsi"/>
          <w:color w:val="404040"/>
          <w:sz w:val="20"/>
          <w:szCs w:val="20"/>
        </w:rPr>
        <w:t>Yazbek’s</w:t>
      </w:r>
      <w:proofErr w:type="spellEnd"/>
      <w:r w:rsidRPr="0044000A">
        <w:rPr>
          <w:rStyle w:val="Strong"/>
          <w:rFonts w:asciiTheme="majorHAnsi" w:hAnsiTheme="majorHAnsi" w:cstheme="majorHAnsi"/>
          <w:color w:val="404040"/>
          <w:sz w:val="20"/>
          <w:szCs w:val="20"/>
        </w:rPr>
        <w:t xml:space="preserve"> Women in the Crossf</w:t>
      </w:r>
      <w:r w:rsidR="007B4610" w:rsidRPr="0044000A">
        <w:rPr>
          <w:rStyle w:val="Strong"/>
          <w:rFonts w:asciiTheme="majorHAnsi" w:hAnsiTheme="majorHAnsi" w:cstheme="majorHAnsi"/>
          <w:color w:val="404040"/>
          <w:sz w:val="20"/>
          <w:szCs w:val="20"/>
        </w:rPr>
        <w:t>i</w:t>
      </w:r>
      <w:r w:rsidRPr="0044000A">
        <w:rPr>
          <w:rStyle w:val="Strong"/>
          <w:rFonts w:asciiTheme="majorHAnsi" w:hAnsiTheme="majorHAnsi" w:cstheme="majorHAnsi"/>
          <w:color w:val="404040"/>
          <w:sz w:val="20"/>
          <w:szCs w:val="20"/>
        </w:rPr>
        <w:t xml:space="preserve">re. Diaries of the </w:t>
      </w:r>
      <w:r w:rsidR="007B4610" w:rsidRPr="0044000A">
        <w:rPr>
          <w:rStyle w:val="Strong"/>
          <w:rFonts w:asciiTheme="majorHAnsi" w:hAnsiTheme="majorHAnsi" w:cstheme="majorHAnsi"/>
          <w:color w:val="404040"/>
          <w:sz w:val="20"/>
          <w:szCs w:val="20"/>
        </w:rPr>
        <w:t>S</w:t>
      </w:r>
      <w:r w:rsidRPr="0044000A">
        <w:rPr>
          <w:rStyle w:val="Strong"/>
          <w:rFonts w:asciiTheme="majorHAnsi" w:hAnsiTheme="majorHAnsi" w:cstheme="majorHAnsi"/>
          <w:color w:val="404040"/>
          <w:sz w:val="20"/>
          <w:szCs w:val="20"/>
        </w:rPr>
        <w:t>yrian Revolution:</w:t>
      </w:r>
      <w:r w:rsidR="007B4610" w:rsidRPr="0044000A">
        <w:rPr>
          <w:rStyle w:val="Strong"/>
          <w:rFonts w:asciiTheme="majorHAnsi" w:hAnsiTheme="majorHAnsi" w:cstheme="majorHAnsi"/>
          <w:color w:val="404040"/>
          <w:sz w:val="20"/>
          <w:szCs w:val="20"/>
        </w:rPr>
        <w:t xml:space="preserve"> </w:t>
      </w:r>
      <w:r w:rsidR="00BD45BC" w:rsidRPr="0044000A">
        <w:rPr>
          <w:rStyle w:val="Strong"/>
          <w:rFonts w:asciiTheme="majorHAnsi" w:hAnsiTheme="majorHAnsi" w:cstheme="majorHAnsi"/>
          <w:b w:val="0"/>
          <w:color w:val="404040"/>
          <w:sz w:val="20"/>
          <w:szCs w:val="20"/>
        </w:rPr>
        <w:t xml:space="preserve">John Leininger </w:t>
      </w:r>
    </w:p>
    <w:p w14:paraId="33F7052E" w14:textId="2720C0F4" w:rsidR="00D6167A" w:rsidRPr="0044000A" w:rsidRDefault="00D6167A"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pPr>
      <w:r w:rsidRPr="0044000A">
        <w:rPr>
          <w:rStyle w:val="Strong"/>
          <w:rFonts w:asciiTheme="majorHAnsi" w:hAnsiTheme="majorHAnsi" w:cstheme="majorHAnsi"/>
          <w:color w:val="404040"/>
          <w:sz w:val="20"/>
          <w:szCs w:val="20"/>
        </w:rPr>
        <w:t>Using SEO To Market Yourself</w:t>
      </w:r>
      <w:r w:rsidR="0070592C" w:rsidRPr="0044000A">
        <w:rPr>
          <w:rStyle w:val="Strong"/>
          <w:rFonts w:asciiTheme="majorHAnsi" w:hAnsiTheme="majorHAnsi" w:cstheme="majorHAnsi"/>
          <w:color w:val="404040"/>
          <w:sz w:val="20"/>
          <w:szCs w:val="20"/>
        </w:rPr>
        <w:t>:</w:t>
      </w:r>
      <w:r w:rsidR="00BD45BC" w:rsidRPr="0044000A">
        <w:rPr>
          <w:rStyle w:val="Strong"/>
          <w:rFonts w:asciiTheme="majorHAnsi" w:hAnsiTheme="majorHAnsi" w:cstheme="majorHAnsi"/>
          <w:color w:val="404040"/>
          <w:sz w:val="20"/>
          <w:szCs w:val="20"/>
        </w:rPr>
        <w:t xml:space="preserve"> </w:t>
      </w:r>
      <w:r w:rsidR="00BD45BC" w:rsidRPr="0044000A">
        <w:rPr>
          <w:rStyle w:val="Strong"/>
          <w:rFonts w:asciiTheme="majorHAnsi" w:hAnsiTheme="majorHAnsi" w:cstheme="majorHAnsi"/>
          <w:b w:val="0"/>
          <w:color w:val="404040"/>
          <w:sz w:val="20"/>
          <w:szCs w:val="20"/>
        </w:rPr>
        <w:t xml:space="preserve">Carlee Nilphai; </w:t>
      </w:r>
      <w:r w:rsidR="00CE49B4" w:rsidRPr="0044000A">
        <w:rPr>
          <w:rFonts w:asciiTheme="majorHAnsi" w:hAnsiTheme="majorHAnsi" w:cstheme="majorHAnsi"/>
          <w:color w:val="111111"/>
          <w:sz w:val="20"/>
          <w:szCs w:val="20"/>
          <w:shd w:val="clear" w:color="auto" w:fill="FFFFFF"/>
        </w:rPr>
        <w:t xml:space="preserve">My presentation will be a demonstration about how to use SEO Marketing skills I am learning at my current internship at </w:t>
      </w:r>
      <w:proofErr w:type="spellStart"/>
      <w:r w:rsidR="00CE49B4" w:rsidRPr="0044000A">
        <w:rPr>
          <w:rFonts w:asciiTheme="majorHAnsi" w:hAnsiTheme="majorHAnsi" w:cstheme="majorHAnsi"/>
          <w:color w:val="111111"/>
          <w:sz w:val="20"/>
          <w:szCs w:val="20"/>
          <w:shd w:val="clear" w:color="auto" w:fill="FFFFFF"/>
        </w:rPr>
        <w:t>Lupeer</w:t>
      </w:r>
      <w:proofErr w:type="spellEnd"/>
      <w:r w:rsidR="00CE49B4" w:rsidRPr="0044000A">
        <w:rPr>
          <w:rFonts w:asciiTheme="majorHAnsi" w:hAnsiTheme="majorHAnsi" w:cstheme="majorHAnsi"/>
          <w:color w:val="111111"/>
          <w:sz w:val="20"/>
          <w:szCs w:val="20"/>
          <w:shd w:val="clear" w:color="auto" w:fill="FFFFFF"/>
        </w:rPr>
        <w:t>, which is a digital marketing company in Lancaster. It will be a poster with graphics and text about how to use SEO skills to ma</w:t>
      </w:r>
      <w:r w:rsidR="00CE49B4" w:rsidRPr="0044000A">
        <w:rPr>
          <w:rFonts w:asciiTheme="majorHAnsi" w:hAnsiTheme="majorHAnsi" w:cstheme="majorHAnsi"/>
          <w:color w:val="111111"/>
          <w:sz w:val="20"/>
          <w:szCs w:val="20"/>
          <w:shd w:val="clear" w:color="auto" w:fill="FFFFFF"/>
        </w:rPr>
        <w:t>ke…</w:t>
      </w:r>
    </w:p>
    <w:p w14:paraId="6EE40DCF" w14:textId="589F52FF" w:rsidR="0070592C" w:rsidRPr="0044000A" w:rsidRDefault="0070592C" w:rsidP="00540799">
      <w:pPr>
        <w:pStyle w:val="NormalWeb"/>
        <w:pBdr>
          <w:bottom w:val="single" w:sz="6" w:space="1" w:color="auto"/>
        </w:pBdr>
        <w:spacing w:before="0" w:beforeAutospacing="0" w:after="0" w:afterAutospacing="0"/>
        <w:rPr>
          <w:rStyle w:val="Strong"/>
          <w:rFonts w:asciiTheme="majorHAnsi" w:hAnsiTheme="majorHAnsi" w:cstheme="majorHAnsi"/>
          <w:b w:val="0"/>
          <w:color w:val="404040"/>
          <w:sz w:val="20"/>
          <w:szCs w:val="20"/>
        </w:rPr>
        <w:sectPr w:rsidR="0070592C" w:rsidRPr="0044000A" w:rsidSect="0070592C">
          <w:type w:val="continuous"/>
          <w:pgSz w:w="12240" w:h="15840"/>
          <w:pgMar w:top="720" w:right="720" w:bottom="720" w:left="720" w:header="720" w:footer="720" w:gutter="0"/>
          <w:cols w:num="2" w:space="720"/>
          <w:docGrid w:linePitch="360"/>
        </w:sectPr>
      </w:pPr>
      <w:r w:rsidRPr="0044000A">
        <w:rPr>
          <w:rStyle w:val="Strong"/>
          <w:rFonts w:asciiTheme="majorHAnsi" w:hAnsiTheme="majorHAnsi" w:cstheme="majorHAnsi"/>
          <w:color w:val="404040"/>
          <w:sz w:val="20"/>
          <w:szCs w:val="20"/>
        </w:rPr>
        <w:t>Hip Hop: Power of a Cultural Movement:</w:t>
      </w:r>
      <w:r w:rsidR="00CE49B4" w:rsidRPr="0044000A">
        <w:rPr>
          <w:rStyle w:val="Strong"/>
          <w:rFonts w:asciiTheme="majorHAnsi" w:hAnsiTheme="majorHAnsi" w:cstheme="majorHAnsi"/>
          <w:color w:val="404040"/>
          <w:sz w:val="20"/>
          <w:szCs w:val="20"/>
        </w:rPr>
        <w:t xml:space="preserve"> </w:t>
      </w:r>
      <w:r w:rsidR="00CE49B4" w:rsidRPr="0044000A">
        <w:rPr>
          <w:rStyle w:val="Emphasis"/>
          <w:rFonts w:asciiTheme="majorHAnsi" w:hAnsiTheme="majorHAnsi" w:cstheme="majorHAnsi"/>
          <w:i w:val="0"/>
          <w:color w:val="111111"/>
          <w:sz w:val="20"/>
          <w:szCs w:val="20"/>
          <w:bdr w:val="none" w:sz="0" w:space="0" w:color="auto" w:frame="1"/>
          <w:shd w:val="clear" w:color="auto" w:fill="FFFFFF"/>
        </w:rPr>
        <w:t xml:space="preserve">Caleb Corkery, </w:t>
      </w:r>
      <w:r w:rsidR="004C1913" w:rsidRPr="0044000A">
        <w:rPr>
          <w:rStyle w:val="Emphasis"/>
          <w:rFonts w:asciiTheme="majorHAnsi" w:hAnsiTheme="majorHAnsi" w:cstheme="majorHAnsi"/>
          <w:i w:val="0"/>
          <w:color w:val="111111"/>
          <w:sz w:val="20"/>
          <w:szCs w:val="20"/>
          <w:bdr w:val="none" w:sz="0" w:space="0" w:color="auto" w:frame="1"/>
          <w:shd w:val="clear" w:color="auto" w:fill="FFFFFF"/>
        </w:rPr>
        <w:t>S</w:t>
      </w:r>
      <w:r w:rsidR="00CE49B4" w:rsidRPr="0044000A">
        <w:rPr>
          <w:rStyle w:val="Emphasis"/>
          <w:rFonts w:asciiTheme="majorHAnsi" w:hAnsiTheme="majorHAnsi" w:cstheme="majorHAnsi"/>
          <w:i w:val="0"/>
          <w:color w:val="111111"/>
          <w:sz w:val="20"/>
          <w:szCs w:val="20"/>
          <w:bdr w:val="none" w:sz="0" w:space="0" w:color="auto" w:frame="1"/>
          <w:shd w:val="clear" w:color="auto" w:fill="FFFFFF"/>
        </w:rPr>
        <w:t xml:space="preserve">kyler Gibbon, Molly </w:t>
      </w:r>
      <w:proofErr w:type="spellStart"/>
      <w:r w:rsidR="00CE49B4" w:rsidRPr="0044000A">
        <w:rPr>
          <w:rStyle w:val="Emphasis"/>
          <w:rFonts w:asciiTheme="majorHAnsi" w:hAnsiTheme="majorHAnsi" w:cstheme="majorHAnsi"/>
          <w:i w:val="0"/>
          <w:color w:val="111111"/>
          <w:sz w:val="20"/>
          <w:szCs w:val="20"/>
          <w:bdr w:val="none" w:sz="0" w:space="0" w:color="auto" w:frame="1"/>
          <w:shd w:val="clear" w:color="auto" w:fill="FFFFFF"/>
        </w:rPr>
        <w:t>Landfried</w:t>
      </w:r>
      <w:proofErr w:type="spellEnd"/>
      <w:r w:rsidR="00CE49B4" w:rsidRPr="0044000A">
        <w:rPr>
          <w:rStyle w:val="Emphasis"/>
          <w:rFonts w:asciiTheme="majorHAnsi" w:hAnsiTheme="majorHAnsi" w:cstheme="majorHAnsi"/>
          <w:i w:val="0"/>
          <w:color w:val="111111"/>
          <w:sz w:val="20"/>
          <w:szCs w:val="20"/>
          <w:bdr w:val="none" w:sz="0" w:space="0" w:color="auto" w:frame="1"/>
          <w:shd w:val="clear" w:color="auto" w:fill="FFFFFF"/>
        </w:rPr>
        <w:t>, Wendy Li, Bridget Murra</w:t>
      </w:r>
      <w:r w:rsidR="00CE49B4" w:rsidRPr="0044000A">
        <w:rPr>
          <w:rStyle w:val="Emphasis"/>
          <w:rFonts w:asciiTheme="majorHAnsi" w:hAnsiTheme="majorHAnsi" w:cstheme="majorHAnsi"/>
          <w:i w:val="0"/>
          <w:color w:val="111111"/>
          <w:sz w:val="20"/>
          <w:szCs w:val="20"/>
          <w:bdr w:val="none" w:sz="0" w:space="0" w:color="auto" w:frame="1"/>
          <w:shd w:val="clear" w:color="auto" w:fill="FFFFFF"/>
        </w:rPr>
        <w:t>y;</w:t>
      </w:r>
      <w:r w:rsidR="005A4C06" w:rsidRPr="0044000A">
        <w:rPr>
          <w:rStyle w:val="Emphasis"/>
          <w:rFonts w:asciiTheme="majorHAnsi" w:hAnsiTheme="majorHAnsi" w:cstheme="majorHAnsi"/>
          <w:i w:val="0"/>
          <w:color w:val="111111"/>
          <w:sz w:val="20"/>
          <w:szCs w:val="20"/>
          <w:bdr w:val="none" w:sz="0" w:space="0" w:color="auto" w:frame="1"/>
          <w:shd w:val="clear" w:color="auto" w:fill="FFFFFF"/>
        </w:rPr>
        <w:t xml:space="preserve"> </w:t>
      </w:r>
      <w:r w:rsidR="005A4C06" w:rsidRPr="0044000A">
        <w:rPr>
          <w:rFonts w:asciiTheme="majorHAnsi" w:hAnsiTheme="majorHAnsi" w:cstheme="majorHAnsi"/>
          <w:color w:val="111111"/>
          <w:sz w:val="20"/>
          <w:szCs w:val="20"/>
          <w:shd w:val="clear" w:color="auto" w:fill="FFFFFF"/>
        </w:rPr>
        <w:t>Despite criticism of Hip Hop for degrading women and misleading youth, this panel will discuss some unexpected valuable contributions also coming out of this influential movement.</w:t>
      </w:r>
    </w:p>
    <w:p w14:paraId="5396B6DB" w14:textId="77777777" w:rsidR="00665CE8" w:rsidRPr="0044000A" w:rsidRDefault="00665CE8" w:rsidP="00540799">
      <w:pPr>
        <w:pStyle w:val="NormalWeb"/>
        <w:pBdr>
          <w:bottom w:val="single" w:sz="6" w:space="1" w:color="auto"/>
        </w:pBdr>
        <w:spacing w:before="0" w:beforeAutospacing="0" w:after="0" w:afterAutospacing="0"/>
        <w:rPr>
          <w:rFonts w:asciiTheme="majorHAnsi" w:hAnsiTheme="majorHAnsi" w:cstheme="majorHAnsi"/>
          <w:color w:val="404040"/>
          <w:sz w:val="20"/>
          <w:szCs w:val="20"/>
        </w:rPr>
      </w:pPr>
    </w:p>
    <w:p w14:paraId="583AB107" w14:textId="3E9353F8" w:rsidR="00C8660A" w:rsidRPr="002C105E" w:rsidRDefault="00AF44BB" w:rsidP="00540799">
      <w:pPr>
        <w:pStyle w:val="NormalWeb"/>
        <w:spacing w:before="0" w:beforeAutospacing="0" w:after="0" w:afterAutospacing="0"/>
        <w:rPr>
          <w:rStyle w:val="Strong"/>
          <w:rFonts w:asciiTheme="majorHAnsi" w:hAnsiTheme="majorHAnsi" w:cstheme="majorHAnsi"/>
          <w:bCs w:val="0"/>
          <w:color w:val="404040"/>
          <w:sz w:val="19"/>
          <w:szCs w:val="19"/>
        </w:rPr>
      </w:pPr>
      <w:r w:rsidRPr="002C105E">
        <w:rPr>
          <w:rFonts w:asciiTheme="majorHAnsi" w:hAnsiTheme="majorHAnsi" w:cstheme="majorHAnsi"/>
          <w:b/>
          <w:color w:val="404040"/>
          <w:sz w:val="19"/>
          <w:szCs w:val="19"/>
        </w:rPr>
        <w:t>2:35-3:50pm</w:t>
      </w:r>
    </w:p>
    <w:p w14:paraId="0A0CB4DA" w14:textId="7D7E8499" w:rsidR="00723829" w:rsidRPr="002C105E" w:rsidRDefault="00723829" w:rsidP="00540799">
      <w:pPr>
        <w:pStyle w:val="NormalWeb"/>
        <w:spacing w:before="0" w:beforeAutospacing="0" w:after="0" w:afterAutospacing="0"/>
        <w:rPr>
          <w:rStyle w:val="Strong"/>
          <w:rFonts w:asciiTheme="majorHAnsi" w:hAnsiTheme="majorHAnsi" w:cstheme="majorHAnsi"/>
          <w:b w:val="0"/>
          <w:color w:val="404040"/>
          <w:sz w:val="19"/>
          <w:szCs w:val="19"/>
        </w:rPr>
      </w:pPr>
      <w:r w:rsidRPr="002C105E">
        <w:rPr>
          <w:rStyle w:val="Strong"/>
          <w:rFonts w:asciiTheme="majorHAnsi" w:hAnsiTheme="majorHAnsi" w:cstheme="majorHAnsi"/>
          <w:color w:val="404040"/>
          <w:sz w:val="19"/>
          <w:szCs w:val="19"/>
        </w:rPr>
        <w:t>Musings: The Graduate Journal:</w:t>
      </w:r>
      <w:r w:rsidR="00A44E8E" w:rsidRPr="002C105E">
        <w:rPr>
          <w:rStyle w:val="Strong"/>
          <w:rFonts w:asciiTheme="majorHAnsi" w:hAnsiTheme="majorHAnsi" w:cstheme="majorHAnsi"/>
          <w:color w:val="404040"/>
          <w:sz w:val="19"/>
          <w:szCs w:val="19"/>
        </w:rPr>
        <w:t xml:space="preserve"> </w:t>
      </w:r>
      <w:r w:rsidR="00A44E8E" w:rsidRPr="002C105E">
        <w:rPr>
          <w:rStyle w:val="Strong"/>
          <w:rFonts w:asciiTheme="majorHAnsi" w:hAnsiTheme="majorHAnsi" w:cstheme="majorHAnsi"/>
          <w:b w:val="0"/>
          <w:color w:val="404040"/>
          <w:sz w:val="19"/>
          <w:szCs w:val="19"/>
        </w:rPr>
        <w:t xml:space="preserve">Joyce Anderson, Maria </w:t>
      </w:r>
      <w:r w:rsidR="00F6627F" w:rsidRPr="002C105E">
        <w:rPr>
          <w:rStyle w:val="Strong"/>
          <w:rFonts w:asciiTheme="majorHAnsi" w:hAnsiTheme="majorHAnsi" w:cstheme="majorHAnsi"/>
          <w:b w:val="0"/>
          <w:color w:val="404040"/>
          <w:sz w:val="19"/>
          <w:szCs w:val="19"/>
        </w:rPr>
        <w:t xml:space="preserve">Rovito; </w:t>
      </w:r>
      <w:r w:rsidR="005047A3" w:rsidRPr="002C105E">
        <w:rPr>
          <w:rFonts w:asciiTheme="majorHAnsi" w:hAnsiTheme="majorHAnsi" w:cstheme="majorHAnsi"/>
          <w:color w:val="111111"/>
          <w:sz w:val="19"/>
          <w:szCs w:val="19"/>
          <w:shd w:val="clear" w:color="auto" w:fill="FFFFFF"/>
        </w:rPr>
        <w:t>The Graduate Journal showcases the academic work of graduate students at Millersville University. The journal invites students to present highlights of their work in a venue that bolsters career-building experiences</w:t>
      </w:r>
      <w:r w:rsidR="005047A3" w:rsidRPr="002C105E">
        <w:rPr>
          <w:rFonts w:asciiTheme="majorHAnsi" w:hAnsiTheme="majorHAnsi" w:cstheme="majorHAnsi"/>
          <w:color w:val="111111"/>
          <w:sz w:val="19"/>
          <w:szCs w:val="19"/>
          <w:shd w:val="clear" w:color="auto" w:fill="FFFFFF"/>
        </w:rPr>
        <w:t>…</w:t>
      </w:r>
    </w:p>
    <w:p w14:paraId="35D0A0F6" w14:textId="513C6B51" w:rsidR="00723829" w:rsidRPr="002C105E" w:rsidRDefault="00723829" w:rsidP="00540799">
      <w:pPr>
        <w:pStyle w:val="NormalWeb"/>
        <w:spacing w:before="0" w:beforeAutospacing="0" w:after="0" w:afterAutospacing="0"/>
        <w:rPr>
          <w:rStyle w:val="Strong"/>
          <w:rFonts w:asciiTheme="majorHAnsi" w:hAnsiTheme="majorHAnsi" w:cstheme="majorHAnsi"/>
          <w:color w:val="404040"/>
          <w:sz w:val="19"/>
          <w:szCs w:val="19"/>
        </w:rPr>
      </w:pPr>
      <w:r w:rsidRPr="002C105E">
        <w:rPr>
          <w:rStyle w:val="Strong"/>
          <w:rFonts w:asciiTheme="majorHAnsi" w:hAnsiTheme="majorHAnsi" w:cstheme="majorHAnsi"/>
          <w:color w:val="404040"/>
          <w:sz w:val="19"/>
          <w:szCs w:val="19"/>
        </w:rPr>
        <w:t>Poetry Out Loud:</w:t>
      </w:r>
      <w:r w:rsidR="002B29D8" w:rsidRPr="002C105E">
        <w:rPr>
          <w:rStyle w:val="Strong"/>
          <w:rFonts w:asciiTheme="majorHAnsi" w:hAnsiTheme="majorHAnsi" w:cstheme="majorHAnsi"/>
          <w:color w:val="404040"/>
          <w:sz w:val="19"/>
          <w:szCs w:val="19"/>
        </w:rPr>
        <w:t xml:space="preserve"> </w:t>
      </w:r>
      <w:r w:rsidR="002B29D8" w:rsidRPr="002C105E">
        <w:rPr>
          <w:rStyle w:val="Emphasis"/>
          <w:rFonts w:asciiTheme="majorHAnsi" w:hAnsiTheme="majorHAnsi" w:cstheme="majorHAnsi"/>
          <w:i w:val="0"/>
          <w:color w:val="111111"/>
          <w:sz w:val="19"/>
          <w:szCs w:val="19"/>
          <w:bdr w:val="none" w:sz="0" w:space="0" w:color="auto" w:frame="1"/>
          <w:shd w:val="clear" w:color="auto" w:fill="FFFFFF"/>
        </w:rPr>
        <w:t xml:space="preserve">Abigail Breckbill, Rachel </w:t>
      </w:r>
      <w:proofErr w:type="spellStart"/>
      <w:r w:rsidR="002B29D8" w:rsidRPr="002C105E">
        <w:rPr>
          <w:rStyle w:val="Emphasis"/>
          <w:rFonts w:asciiTheme="majorHAnsi" w:hAnsiTheme="majorHAnsi" w:cstheme="majorHAnsi"/>
          <w:i w:val="0"/>
          <w:color w:val="111111"/>
          <w:sz w:val="19"/>
          <w:szCs w:val="19"/>
          <w:bdr w:val="none" w:sz="0" w:space="0" w:color="auto" w:frame="1"/>
          <w:shd w:val="clear" w:color="auto" w:fill="FFFFFF"/>
        </w:rPr>
        <w:t>Cubbage</w:t>
      </w:r>
      <w:proofErr w:type="spellEnd"/>
      <w:r w:rsidR="002B29D8" w:rsidRPr="002C105E">
        <w:rPr>
          <w:rStyle w:val="Emphasis"/>
          <w:rFonts w:asciiTheme="majorHAnsi" w:hAnsiTheme="majorHAnsi" w:cstheme="majorHAnsi"/>
          <w:i w:val="0"/>
          <w:color w:val="111111"/>
          <w:sz w:val="19"/>
          <w:szCs w:val="19"/>
          <w:bdr w:val="none" w:sz="0" w:space="0" w:color="auto" w:frame="1"/>
          <w:shd w:val="clear" w:color="auto" w:fill="FFFFFF"/>
        </w:rPr>
        <w:t xml:space="preserve">, Sarah Dugan, Elise Esperanza, Jessie Garrison, </w:t>
      </w:r>
      <w:proofErr w:type="spellStart"/>
      <w:r w:rsidR="002B29D8" w:rsidRPr="002C105E">
        <w:rPr>
          <w:rStyle w:val="Emphasis"/>
          <w:rFonts w:asciiTheme="majorHAnsi" w:hAnsiTheme="majorHAnsi" w:cstheme="majorHAnsi"/>
          <w:i w:val="0"/>
          <w:color w:val="111111"/>
          <w:sz w:val="19"/>
          <w:szCs w:val="19"/>
          <w:bdr w:val="none" w:sz="0" w:space="0" w:color="auto" w:frame="1"/>
          <w:shd w:val="clear" w:color="auto" w:fill="FFFFFF"/>
        </w:rPr>
        <w:t>skyler</w:t>
      </w:r>
      <w:proofErr w:type="spellEnd"/>
      <w:r w:rsidR="002B29D8" w:rsidRPr="002C105E">
        <w:rPr>
          <w:rStyle w:val="Emphasis"/>
          <w:rFonts w:asciiTheme="majorHAnsi" w:hAnsiTheme="majorHAnsi" w:cstheme="majorHAnsi"/>
          <w:i w:val="0"/>
          <w:color w:val="111111"/>
          <w:sz w:val="19"/>
          <w:szCs w:val="19"/>
          <w:bdr w:val="none" w:sz="0" w:space="0" w:color="auto" w:frame="1"/>
          <w:shd w:val="clear" w:color="auto" w:fill="FFFFFF"/>
        </w:rPr>
        <w:t xml:space="preserve"> Gibbon, Christa </w:t>
      </w:r>
      <w:proofErr w:type="spellStart"/>
      <w:r w:rsidR="002B29D8" w:rsidRPr="002C105E">
        <w:rPr>
          <w:rStyle w:val="Emphasis"/>
          <w:rFonts w:asciiTheme="majorHAnsi" w:hAnsiTheme="majorHAnsi" w:cstheme="majorHAnsi"/>
          <w:i w:val="0"/>
          <w:color w:val="111111"/>
          <w:sz w:val="19"/>
          <w:szCs w:val="19"/>
          <w:bdr w:val="none" w:sz="0" w:space="0" w:color="auto" w:frame="1"/>
          <w:shd w:val="clear" w:color="auto" w:fill="FFFFFF"/>
        </w:rPr>
        <w:t>Gumbravich</w:t>
      </w:r>
      <w:proofErr w:type="spellEnd"/>
      <w:r w:rsidR="002B29D8" w:rsidRPr="002C105E">
        <w:rPr>
          <w:rStyle w:val="Emphasis"/>
          <w:rFonts w:asciiTheme="majorHAnsi" w:hAnsiTheme="majorHAnsi" w:cstheme="majorHAnsi"/>
          <w:i w:val="0"/>
          <w:color w:val="111111"/>
          <w:sz w:val="19"/>
          <w:szCs w:val="19"/>
          <w:bdr w:val="none" w:sz="0" w:space="0" w:color="auto" w:frame="1"/>
          <w:shd w:val="clear" w:color="auto" w:fill="FFFFFF"/>
        </w:rPr>
        <w:t xml:space="preserve">, Rylan Harvey, </w:t>
      </w:r>
      <w:proofErr w:type="spellStart"/>
      <w:r w:rsidR="002B29D8" w:rsidRPr="002C105E">
        <w:rPr>
          <w:rStyle w:val="Emphasis"/>
          <w:rFonts w:asciiTheme="majorHAnsi" w:hAnsiTheme="majorHAnsi" w:cstheme="majorHAnsi"/>
          <w:i w:val="0"/>
          <w:color w:val="111111"/>
          <w:sz w:val="19"/>
          <w:szCs w:val="19"/>
          <w:bdr w:val="none" w:sz="0" w:space="0" w:color="auto" w:frame="1"/>
          <w:shd w:val="clear" w:color="auto" w:fill="FFFFFF"/>
        </w:rPr>
        <w:t>Iliya</w:t>
      </w:r>
      <w:proofErr w:type="spellEnd"/>
      <w:r w:rsidR="002B29D8" w:rsidRPr="002C105E">
        <w:rPr>
          <w:rStyle w:val="Emphasis"/>
          <w:rFonts w:asciiTheme="majorHAnsi" w:hAnsiTheme="majorHAnsi" w:cstheme="majorHAnsi"/>
          <w:i w:val="0"/>
          <w:color w:val="111111"/>
          <w:sz w:val="19"/>
          <w:szCs w:val="19"/>
          <w:bdr w:val="none" w:sz="0" w:space="0" w:color="auto" w:frame="1"/>
          <w:shd w:val="clear" w:color="auto" w:fill="FFFFFF"/>
        </w:rPr>
        <w:t xml:space="preserve"> Jones, Krystal Lowery, Kain Maher, Alyssa </w:t>
      </w:r>
      <w:proofErr w:type="spellStart"/>
      <w:r w:rsidR="002B29D8" w:rsidRPr="002C105E">
        <w:rPr>
          <w:rStyle w:val="Emphasis"/>
          <w:rFonts w:asciiTheme="majorHAnsi" w:hAnsiTheme="majorHAnsi" w:cstheme="majorHAnsi"/>
          <w:i w:val="0"/>
          <w:color w:val="111111"/>
          <w:sz w:val="19"/>
          <w:szCs w:val="19"/>
          <w:bdr w:val="none" w:sz="0" w:space="0" w:color="auto" w:frame="1"/>
          <w:shd w:val="clear" w:color="auto" w:fill="FFFFFF"/>
        </w:rPr>
        <w:t>Matchett</w:t>
      </w:r>
      <w:proofErr w:type="spellEnd"/>
      <w:r w:rsidR="002B29D8" w:rsidRPr="002C105E">
        <w:rPr>
          <w:rStyle w:val="Emphasis"/>
          <w:rFonts w:asciiTheme="majorHAnsi" w:hAnsiTheme="majorHAnsi" w:cstheme="majorHAnsi"/>
          <w:i w:val="0"/>
          <w:color w:val="111111"/>
          <w:sz w:val="19"/>
          <w:szCs w:val="19"/>
          <w:bdr w:val="none" w:sz="0" w:space="0" w:color="auto" w:frame="1"/>
          <w:shd w:val="clear" w:color="auto" w:fill="FFFFFF"/>
        </w:rPr>
        <w:t>, Amanda Schreiber, Kitsey Shehan, Sarah Tyler</w:t>
      </w:r>
      <w:r w:rsidR="002B29D8" w:rsidRPr="002C105E">
        <w:rPr>
          <w:rStyle w:val="Emphasis"/>
          <w:rFonts w:asciiTheme="majorHAnsi" w:hAnsiTheme="majorHAnsi" w:cstheme="majorHAnsi"/>
          <w:i w:val="0"/>
          <w:color w:val="111111"/>
          <w:sz w:val="19"/>
          <w:szCs w:val="19"/>
          <w:bdr w:val="none" w:sz="0" w:space="0" w:color="auto" w:frame="1"/>
          <w:shd w:val="clear" w:color="auto" w:fill="FFFFFF"/>
        </w:rPr>
        <w:t xml:space="preserve">; </w:t>
      </w:r>
      <w:r w:rsidR="002B29D8" w:rsidRPr="002C105E">
        <w:rPr>
          <w:rFonts w:asciiTheme="majorHAnsi" w:hAnsiTheme="majorHAnsi" w:cstheme="majorHAnsi"/>
          <w:color w:val="111111"/>
          <w:sz w:val="19"/>
          <w:szCs w:val="19"/>
          <w:shd w:val="clear" w:color="auto" w:fill="FFFFFF"/>
        </w:rPr>
        <w:t>Students practice elocution by dramatically performing poetry, either their own or someone else's. Students will be from across disciplines. Students will present rehearsed material.</w:t>
      </w:r>
    </w:p>
    <w:p w14:paraId="1D164745" w14:textId="4ECE0428" w:rsidR="009E6BF4" w:rsidRPr="002C105E" w:rsidRDefault="009E6BF4" w:rsidP="00540799">
      <w:pPr>
        <w:pStyle w:val="NormalWeb"/>
        <w:spacing w:before="0" w:beforeAutospacing="0" w:after="0" w:afterAutospacing="0"/>
        <w:rPr>
          <w:rStyle w:val="Strong"/>
          <w:rFonts w:asciiTheme="majorHAnsi" w:hAnsiTheme="majorHAnsi" w:cstheme="majorHAnsi"/>
          <w:b w:val="0"/>
          <w:color w:val="404040"/>
          <w:sz w:val="19"/>
          <w:szCs w:val="19"/>
        </w:rPr>
      </w:pPr>
      <w:r w:rsidRPr="002C105E">
        <w:rPr>
          <w:rStyle w:val="Strong"/>
          <w:rFonts w:asciiTheme="majorHAnsi" w:hAnsiTheme="majorHAnsi" w:cstheme="majorHAnsi"/>
          <w:color w:val="404040"/>
          <w:sz w:val="19"/>
          <w:szCs w:val="19"/>
        </w:rPr>
        <w:t>“I Did This to Myself”: Disability and Non</w:t>
      </w:r>
      <w:r w:rsidR="00413E2E" w:rsidRPr="002C105E">
        <w:rPr>
          <w:rStyle w:val="Strong"/>
          <w:rFonts w:asciiTheme="majorHAnsi" w:hAnsiTheme="majorHAnsi" w:cstheme="majorHAnsi"/>
          <w:color w:val="404040"/>
          <w:sz w:val="19"/>
          <w:szCs w:val="19"/>
        </w:rPr>
        <w:t>-</w:t>
      </w:r>
      <w:r w:rsidRPr="002C105E">
        <w:rPr>
          <w:rStyle w:val="Strong"/>
          <w:rFonts w:asciiTheme="majorHAnsi" w:hAnsiTheme="majorHAnsi" w:cstheme="majorHAnsi"/>
          <w:color w:val="404040"/>
          <w:sz w:val="19"/>
          <w:szCs w:val="19"/>
        </w:rPr>
        <w:t>Normative Bodies in the Manga and Anime Series One Piece:</w:t>
      </w:r>
      <w:r w:rsidR="002B29D8" w:rsidRPr="002C105E">
        <w:rPr>
          <w:rStyle w:val="Strong"/>
          <w:rFonts w:asciiTheme="majorHAnsi" w:hAnsiTheme="majorHAnsi" w:cstheme="majorHAnsi"/>
          <w:color w:val="404040"/>
          <w:sz w:val="19"/>
          <w:szCs w:val="19"/>
        </w:rPr>
        <w:t xml:space="preserve"> </w:t>
      </w:r>
      <w:r w:rsidR="002B29D8" w:rsidRPr="002C105E">
        <w:rPr>
          <w:rStyle w:val="Strong"/>
          <w:rFonts w:asciiTheme="majorHAnsi" w:hAnsiTheme="majorHAnsi" w:cstheme="majorHAnsi"/>
          <w:b w:val="0"/>
          <w:color w:val="404040"/>
          <w:sz w:val="19"/>
          <w:szCs w:val="19"/>
        </w:rPr>
        <w:t xml:space="preserve">Maria Rovito; </w:t>
      </w:r>
      <w:proofErr w:type="spellStart"/>
      <w:r w:rsidR="0022525C" w:rsidRPr="002C105E">
        <w:rPr>
          <w:rFonts w:asciiTheme="majorHAnsi" w:hAnsiTheme="majorHAnsi" w:cstheme="majorHAnsi"/>
          <w:color w:val="111111"/>
          <w:sz w:val="19"/>
          <w:szCs w:val="19"/>
          <w:shd w:val="clear" w:color="auto" w:fill="FFFFFF"/>
        </w:rPr>
        <w:t>Eiichiro</w:t>
      </w:r>
      <w:proofErr w:type="spellEnd"/>
      <w:r w:rsidR="0022525C" w:rsidRPr="002C105E">
        <w:rPr>
          <w:rFonts w:asciiTheme="majorHAnsi" w:hAnsiTheme="majorHAnsi" w:cstheme="majorHAnsi"/>
          <w:color w:val="111111"/>
          <w:sz w:val="19"/>
          <w:szCs w:val="19"/>
          <w:shd w:val="clear" w:color="auto" w:fill="FFFFFF"/>
        </w:rPr>
        <w:t xml:space="preserve"> Oda’s widely read and popular anime and manga series, One Piece, creates a new dimension in which characters with disabilities are read and reckoned with. Many characters within the series present themselves as disruptive, non-normative bodies</w:t>
      </w:r>
      <w:r w:rsidR="0022525C" w:rsidRPr="002C105E">
        <w:rPr>
          <w:rFonts w:asciiTheme="majorHAnsi" w:hAnsiTheme="majorHAnsi" w:cstheme="majorHAnsi"/>
          <w:color w:val="111111"/>
          <w:sz w:val="19"/>
          <w:szCs w:val="19"/>
          <w:shd w:val="clear" w:color="auto" w:fill="FFFFFF"/>
        </w:rPr>
        <w:t>…</w:t>
      </w:r>
    </w:p>
    <w:p w14:paraId="36A59FB1" w14:textId="3BE192D9" w:rsidR="009E6BF4" w:rsidRPr="002C105E" w:rsidRDefault="009E6BF4" w:rsidP="00540799">
      <w:pPr>
        <w:pStyle w:val="NormalWeb"/>
        <w:spacing w:before="0" w:beforeAutospacing="0" w:after="0" w:afterAutospacing="0"/>
        <w:rPr>
          <w:rStyle w:val="Strong"/>
          <w:rFonts w:asciiTheme="majorHAnsi" w:hAnsiTheme="majorHAnsi" w:cstheme="majorHAnsi"/>
          <w:b w:val="0"/>
          <w:color w:val="404040"/>
          <w:sz w:val="19"/>
          <w:szCs w:val="19"/>
        </w:rPr>
      </w:pPr>
      <w:r w:rsidRPr="002C105E">
        <w:rPr>
          <w:rStyle w:val="Strong"/>
          <w:rFonts w:asciiTheme="majorHAnsi" w:hAnsiTheme="majorHAnsi" w:cstheme="majorHAnsi"/>
          <w:color w:val="404040"/>
          <w:sz w:val="19"/>
          <w:szCs w:val="19"/>
        </w:rPr>
        <w:t>Early African American Writers and Religion:</w:t>
      </w:r>
      <w:r w:rsidR="0022525C" w:rsidRPr="002C105E">
        <w:rPr>
          <w:rStyle w:val="Strong"/>
          <w:rFonts w:asciiTheme="majorHAnsi" w:hAnsiTheme="majorHAnsi" w:cstheme="majorHAnsi"/>
          <w:color w:val="404040"/>
          <w:sz w:val="19"/>
          <w:szCs w:val="19"/>
        </w:rPr>
        <w:t xml:space="preserve"> </w:t>
      </w:r>
      <w:proofErr w:type="spellStart"/>
      <w:r w:rsidR="0022525C" w:rsidRPr="002C105E">
        <w:rPr>
          <w:rStyle w:val="Strong"/>
          <w:rFonts w:asciiTheme="majorHAnsi" w:hAnsiTheme="majorHAnsi" w:cstheme="majorHAnsi"/>
          <w:b w:val="0"/>
          <w:color w:val="404040"/>
          <w:sz w:val="19"/>
          <w:szCs w:val="19"/>
        </w:rPr>
        <w:t>Lyliah</w:t>
      </w:r>
      <w:proofErr w:type="spellEnd"/>
      <w:r w:rsidR="0022525C" w:rsidRPr="002C105E">
        <w:rPr>
          <w:rStyle w:val="Strong"/>
          <w:rFonts w:asciiTheme="majorHAnsi" w:hAnsiTheme="majorHAnsi" w:cstheme="majorHAnsi"/>
          <w:b w:val="0"/>
          <w:color w:val="404040"/>
          <w:sz w:val="19"/>
          <w:szCs w:val="19"/>
        </w:rPr>
        <w:t xml:space="preserve"> Rossi</w:t>
      </w:r>
    </w:p>
    <w:p w14:paraId="3C1CA4E2" w14:textId="6F9A9929" w:rsidR="009E6BF4" w:rsidRPr="002C105E" w:rsidRDefault="009E6BF4" w:rsidP="00540799">
      <w:pPr>
        <w:pStyle w:val="NormalWeb"/>
        <w:spacing w:before="0" w:beforeAutospacing="0" w:after="0" w:afterAutospacing="0"/>
        <w:rPr>
          <w:rStyle w:val="Strong"/>
          <w:rFonts w:asciiTheme="majorHAnsi" w:hAnsiTheme="majorHAnsi" w:cstheme="majorHAnsi"/>
          <w:b w:val="0"/>
          <w:color w:val="404040"/>
          <w:sz w:val="19"/>
          <w:szCs w:val="19"/>
        </w:rPr>
      </w:pPr>
      <w:r w:rsidRPr="002C105E">
        <w:rPr>
          <w:rStyle w:val="Strong"/>
          <w:rFonts w:asciiTheme="majorHAnsi" w:hAnsiTheme="majorHAnsi" w:cstheme="majorHAnsi"/>
          <w:color w:val="404040"/>
          <w:sz w:val="19"/>
          <w:szCs w:val="19"/>
        </w:rPr>
        <w:t>Finding Identity Through Education in Early African American Literature:</w:t>
      </w:r>
      <w:r w:rsidR="0022525C" w:rsidRPr="002C105E">
        <w:rPr>
          <w:rStyle w:val="Strong"/>
          <w:rFonts w:asciiTheme="majorHAnsi" w:hAnsiTheme="majorHAnsi" w:cstheme="majorHAnsi"/>
          <w:color w:val="404040"/>
          <w:sz w:val="19"/>
          <w:szCs w:val="19"/>
        </w:rPr>
        <w:t xml:space="preserve"> </w:t>
      </w:r>
      <w:proofErr w:type="spellStart"/>
      <w:r w:rsidR="00DC7664" w:rsidRPr="002C105E">
        <w:rPr>
          <w:rStyle w:val="Strong"/>
          <w:rFonts w:asciiTheme="majorHAnsi" w:hAnsiTheme="majorHAnsi" w:cstheme="majorHAnsi"/>
          <w:b w:val="0"/>
          <w:color w:val="404040"/>
          <w:sz w:val="19"/>
          <w:szCs w:val="19"/>
        </w:rPr>
        <w:t>Niema</w:t>
      </w:r>
      <w:proofErr w:type="spellEnd"/>
      <w:r w:rsidR="00DC7664" w:rsidRPr="002C105E">
        <w:rPr>
          <w:rStyle w:val="Strong"/>
          <w:rFonts w:asciiTheme="majorHAnsi" w:hAnsiTheme="majorHAnsi" w:cstheme="majorHAnsi"/>
          <w:b w:val="0"/>
          <w:color w:val="404040"/>
          <w:sz w:val="19"/>
          <w:szCs w:val="19"/>
        </w:rPr>
        <w:t xml:space="preserve"> Abdullah</w:t>
      </w:r>
    </w:p>
    <w:p w14:paraId="01A64F9D" w14:textId="0FEB2B6F" w:rsidR="009E6BF4" w:rsidRPr="002C105E" w:rsidRDefault="009E6BF4" w:rsidP="00540799">
      <w:pPr>
        <w:pStyle w:val="NormalWeb"/>
        <w:spacing w:before="0" w:beforeAutospacing="0" w:after="0" w:afterAutospacing="0"/>
        <w:rPr>
          <w:rFonts w:asciiTheme="majorHAnsi" w:hAnsiTheme="majorHAnsi" w:cstheme="majorHAnsi"/>
          <w:color w:val="404040"/>
          <w:sz w:val="19"/>
          <w:szCs w:val="19"/>
        </w:rPr>
      </w:pPr>
      <w:r w:rsidRPr="002C105E">
        <w:rPr>
          <w:rStyle w:val="Strong"/>
          <w:rFonts w:asciiTheme="majorHAnsi" w:hAnsiTheme="majorHAnsi" w:cstheme="majorHAnsi"/>
          <w:color w:val="404040"/>
          <w:sz w:val="19"/>
          <w:szCs w:val="19"/>
        </w:rPr>
        <w:t>Search for Identity in Harrie</w:t>
      </w:r>
      <w:r w:rsidR="00413E2E" w:rsidRPr="002C105E">
        <w:rPr>
          <w:rStyle w:val="Strong"/>
          <w:rFonts w:asciiTheme="majorHAnsi" w:hAnsiTheme="majorHAnsi" w:cstheme="majorHAnsi"/>
          <w:color w:val="404040"/>
          <w:sz w:val="19"/>
          <w:szCs w:val="19"/>
        </w:rPr>
        <w:t>t</w:t>
      </w:r>
      <w:r w:rsidRPr="002C105E">
        <w:rPr>
          <w:rStyle w:val="Strong"/>
          <w:rFonts w:asciiTheme="majorHAnsi" w:hAnsiTheme="majorHAnsi" w:cstheme="majorHAnsi"/>
          <w:color w:val="404040"/>
          <w:sz w:val="19"/>
          <w:szCs w:val="19"/>
        </w:rPr>
        <w:t xml:space="preserve"> Jacobs’ Incidents in the Life of </w:t>
      </w:r>
      <w:r w:rsidR="00966A0E" w:rsidRPr="002C105E">
        <w:rPr>
          <w:rStyle w:val="Strong"/>
          <w:rFonts w:asciiTheme="majorHAnsi" w:hAnsiTheme="majorHAnsi" w:cstheme="majorHAnsi"/>
          <w:color w:val="404040"/>
          <w:sz w:val="19"/>
          <w:szCs w:val="19"/>
        </w:rPr>
        <w:t>a</w:t>
      </w:r>
      <w:r w:rsidRPr="002C105E">
        <w:rPr>
          <w:rStyle w:val="Strong"/>
          <w:rFonts w:asciiTheme="majorHAnsi" w:hAnsiTheme="majorHAnsi" w:cstheme="majorHAnsi"/>
          <w:color w:val="404040"/>
          <w:sz w:val="19"/>
          <w:szCs w:val="19"/>
        </w:rPr>
        <w:t xml:space="preserve"> Slave Girl and James Weldon Johnson’s Autobiography of An Ex-Colored Man:</w:t>
      </w:r>
      <w:r w:rsidR="006421CB" w:rsidRPr="002C105E">
        <w:rPr>
          <w:rFonts w:asciiTheme="majorHAnsi" w:hAnsiTheme="majorHAnsi" w:cstheme="majorHAnsi"/>
          <w:color w:val="404040"/>
          <w:sz w:val="19"/>
          <w:szCs w:val="19"/>
        </w:rPr>
        <w:t xml:space="preserve"> Monee Myers </w:t>
      </w:r>
    </w:p>
    <w:p w14:paraId="075B45AE" w14:textId="4C3521DA" w:rsidR="00D341A2" w:rsidRPr="002C105E" w:rsidRDefault="00D341A2" w:rsidP="00540799">
      <w:pPr>
        <w:pStyle w:val="NormalWeb"/>
        <w:spacing w:before="0" w:beforeAutospacing="0" w:after="0" w:afterAutospacing="0"/>
        <w:rPr>
          <w:rFonts w:asciiTheme="majorHAnsi" w:hAnsiTheme="majorHAnsi" w:cstheme="majorHAnsi"/>
          <w:color w:val="404040"/>
          <w:sz w:val="19"/>
          <w:szCs w:val="19"/>
        </w:rPr>
      </w:pPr>
      <w:r w:rsidRPr="002C105E">
        <w:rPr>
          <w:rFonts w:asciiTheme="majorHAnsi" w:hAnsiTheme="majorHAnsi" w:cstheme="majorHAnsi"/>
          <w:b/>
          <w:color w:val="404040"/>
          <w:sz w:val="19"/>
          <w:szCs w:val="19"/>
        </w:rPr>
        <w:t xml:space="preserve">Social </w:t>
      </w:r>
      <w:r w:rsidR="006421CB" w:rsidRPr="002C105E">
        <w:rPr>
          <w:rFonts w:asciiTheme="majorHAnsi" w:hAnsiTheme="majorHAnsi" w:cstheme="majorHAnsi"/>
          <w:b/>
          <w:color w:val="404040"/>
          <w:sz w:val="19"/>
          <w:szCs w:val="19"/>
        </w:rPr>
        <w:t>Norms</w:t>
      </w:r>
      <w:r w:rsidRPr="002C105E">
        <w:rPr>
          <w:rFonts w:asciiTheme="majorHAnsi" w:hAnsiTheme="majorHAnsi" w:cstheme="majorHAnsi"/>
          <w:b/>
          <w:color w:val="404040"/>
          <w:sz w:val="19"/>
          <w:szCs w:val="19"/>
        </w:rPr>
        <w:t xml:space="preserve"> as an Instrument for Freedom in Slave Narratives:</w:t>
      </w:r>
      <w:r w:rsidR="006421CB" w:rsidRPr="002C105E">
        <w:rPr>
          <w:rFonts w:asciiTheme="majorHAnsi" w:hAnsiTheme="majorHAnsi" w:cstheme="majorHAnsi"/>
          <w:b/>
          <w:color w:val="404040"/>
          <w:sz w:val="19"/>
          <w:szCs w:val="19"/>
        </w:rPr>
        <w:t xml:space="preserve"> </w:t>
      </w:r>
      <w:r w:rsidR="006421CB" w:rsidRPr="002C105E">
        <w:rPr>
          <w:rFonts w:asciiTheme="majorHAnsi" w:hAnsiTheme="majorHAnsi" w:cstheme="majorHAnsi"/>
          <w:color w:val="404040"/>
          <w:sz w:val="19"/>
          <w:szCs w:val="19"/>
        </w:rPr>
        <w:t>Jordan Traut</w:t>
      </w:r>
    </w:p>
    <w:p w14:paraId="0D4E1398" w14:textId="7054911D" w:rsidR="00D341A2" w:rsidRPr="002C105E" w:rsidRDefault="00D341A2" w:rsidP="00540799">
      <w:pPr>
        <w:pStyle w:val="NormalWeb"/>
        <w:spacing w:before="0" w:beforeAutospacing="0" w:after="0" w:afterAutospacing="0"/>
        <w:rPr>
          <w:rFonts w:asciiTheme="majorHAnsi" w:hAnsiTheme="majorHAnsi" w:cstheme="majorHAnsi"/>
          <w:color w:val="404040"/>
          <w:sz w:val="19"/>
          <w:szCs w:val="19"/>
        </w:rPr>
      </w:pPr>
      <w:r w:rsidRPr="002C105E">
        <w:rPr>
          <w:rFonts w:asciiTheme="majorHAnsi" w:hAnsiTheme="majorHAnsi" w:cstheme="majorHAnsi"/>
          <w:b/>
          <w:color w:val="404040"/>
          <w:sz w:val="19"/>
          <w:szCs w:val="19"/>
        </w:rPr>
        <w:t>W.E.B. DuBois’s Concept of Double-Consciousness and Its Influence on the Poetry of Paul Laurence Dunbar:</w:t>
      </w:r>
      <w:r w:rsidR="006421CB" w:rsidRPr="002C105E">
        <w:rPr>
          <w:rFonts w:asciiTheme="majorHAnsi" w:hAnsiTheme="majorHAnsi" w:cstheme="majorHAnsi"/>
          <w:b/>
          <w:color w:val="404040"/>
          <w:sz w:val="19"/>
          <w:szCs w:val="19"/>
        </w:rPr>
        <w:t xml:space="preserve"> </w:t>
      </w:r>
      <w:r w:rsidR="006421CB" w:rsidRPr="002C105E">
        <w:rPr>
          <w:rFonts w:asciiTheme="majorHAnsi" w:hAnsiTheme="majorHAnsi" w:cstheme="majorHAnsi"/>
          <w:color w:val="404040"/>
          <w:sz w:val="19"/>
          <w:szCs w:val="19"/>
        </w:rPr>
        <w:t xml:space="preserve">Molly </w:t>
      </w:r>
      <w:proofErr w:type="spellStart"/>
      <w:r w:rsidR="006421CB" w:rsidRPr="002C105E">
        <w:rPr>
          <w:rFonts w:asciiTheme="majorHAnsi" w:hAnsiTheme="majorHAnsi" w:cstheme="majorHAnsi"/>
          <w:color w:val="404040"/>
          <w:sz w:val="19"/>
          <w:szCs w:val="19"/>
        </w:rPr>
        <w:t>Landfried</w:t>
      </w:r>
      <w:proofErr w:type="spellEnd"/>
      <w:r w:rsidR="006421CB" w:rsidRPr="002C105E">
        <w:rPr>
          <w:rFonts w:asciiTheme="majorHAnsi" w:hAnsiTheme="majorHAnsi" w:cstheme="majorHAnsi"/>
          <w:color w:val="404040"/>
          <w:sz w:val="19"/>
          <w:szCs w:val="19"/>
        </w:rPr>
        <w:t xml:space="preserve"> </w:t>
      </w:r>
    </w:p>
    <w:p w14:paraId="73B12C10" w14:textId="2037E1C5" w:rsidR="00D341A2" w:rsidRPr="002C105E" w:rsidRDefault="00D341A2" w:rsidP="00540799">
      <w:pPr>
        <w:pStyle w:val="NormalWeb"/>
        <w:spacing w:before="0" w:beforeAutospacing="0" w:after="0" w:afterAutospacing="0"/>
        <w:rPr>
          <w:rFonts w:asciiTheme="majorHAnsi" w:hAnsiTheme="majorHAnsi" w:cstheme="majorHAnsi"/>
          <w:color w:val="404040"/>
          <w:sz w:val="19"/>
          <w:szCs w:val="19"/>
        </w:rPr>
      </w:pPr>
      <w:r w:rsidRPr="002C105E">
        <w:rPr>
          <w:rFonts w:asciiTheme="majorHAnsi" w:hAnsiTheme="majorHAnsi" w:cstheme="majorHAnsi"/>
          <w:b/>
          <w:color w:val="404040"/>
          <w:sz w:val="19"/>
          <w:szCs w:val="19"/>
        </w:rPr>
        <w:t xml:space="preserve">What of Identity: A Postmodern Reading of James Weldon Johnson’s Novel </w:t>
      </w:r>
      <w:proofErr w:type="gramStart"/>
      <w:r w:rsidRPr="002C105E">
        <w:rPr>
          <w:rFonts w:asciiTheme="majorHAnsi" w:hAnsiTheme="majorHAnsi" w:cstheme="majorHAnsi"/>
          <w:b/>
          <w:color w:val="404040"/>
          <w:sz w:val="19"/>
          <w:szCs w:val="19"/>
        </w:rPr>
        <w:t>The</w:t>
      </w:r>
      <w:proofErr w:type="gramEnd"/>
      <w:r w:rsidRPr="002C105E">
        <w:rPr>
          <w:rFonts w:asciiTheme="majorHAnsi" w:hAnsiTheme="majorHAnsi" w:cstheme="majorHAnsi"/>
          <w:b/>
          <w:color w:val="404040"/>
          <w:sz w:val="19"/>
          <w:szCs w:val="19"/>
        </w:rPr>
        <w:t xml:space="preserve"> Autobiography of an Ex-Colored Man:</w:t>
      </w:r>
      <w:r w:rsidR="001E4EAB" w:rsidRPr="002C105E">
        <w:rPr>
          <w:rFonts w:asciiTheme="majorHAnsi" w:hAnsiTheme="majorHAnsi" w:cstheme="majorHAnsi"/>
          <w:b/>
          <w:color w:val="404040"/>
          <w:sz w:val="19"/>
          <w:szCs w:val="19"/>
        </w:rPr>
        <w:t xml:space="preserve"> </w:t>
      </w:r>
      <w:r w:rsidR="001E4EAB" w:rsidRPr="002C105E">
        <w:rPr>
          <w:rFonts w:asciiTheme="majorHAnsi" w:hAnsiTheme="majorHAnsi" w:cstheme="majorHAnsi"/>
          <w:color w:val="404040"/>
          <w:sz w:val="19"/>
          <w:szCs w:val="19"/>
        </w:rPr>
        <w:t>Krystal Lowery</w:t>
      </w:r>
    </w:p>
    <w:p w14:paraId="75913167" w14:textId="0AAAB3C2" w:rsidR="00724D74" w:rsidRPr="002C105E" w:rsidRDefault="00D341A2" w:rsidP="00540799">
      <w:pPr>
        <w:spacing w:line="240" w:lineRule="auto"/>
        <w:rPr>
          <w:rFonts w:asciiTheme="majorHAnsi" w:eastAsia="Times New Roman" w:hAnsiTheme="majorHAnsi" w:cstheme="majorHAnsi"/>
          <w:color w:val="111111"/>
          <w:sz w:val="19"/>
          <w:szCs w:val="19"/>
        </w:rPr>
      </w:pPr>
      <w:r w:rsidRPr="002C105E">
        <w:rPr>
          <w:rFonts w:asciiTheme="majorHAnsi" w:hAnsiTheme="majorHAnsi" w:cstheme="majorHAnsi"/>
          <w:b/>
          <w:color w:val="404040"/>
          <w:sz w:val="19"/>
          <w:szCs w:val="19"/>
        </w:rPr>
        <w:t>Overseas Experiences: Studying Abroad:</w:t>
      </w:r>
      <w:r w:rsidR="00CC3B49" w:rsidRPr="002C105E">
        <w:rPr>
          <w:rFonts w:asciiTheme="majorHAnsi" w:hAnsiTheme="majorHAnsi" w:cstheme="majorHAnsi"/>
          <w:b/>
          <w:color w:val="404040"/>
          <w:sz w:val="19"/>
          <w:szCs w:val="19"/>
        </w:rPr>
        <w:t xml:space="preserve"> </w:t>
      </w:r>
      <w:r w:rsidR="00CC3B49" w:rsidRPr="002C105E">
        <w:rPr>
          <w:rFonts w:asciiTheme="majorHAnsi" w:eastAsia="Times New Roman" w:hAnsiTheme="majorHAnsi" w:cstheme="majorHAnsi"/>
          <w:iCs/>
          <w:color w:val="111111"/>
          <w:sz w:val="19"/>
          <w:szCs w:val="19"/>
          <w:bdr w:val="none" w:sz="0" w:space="0" w:color="auto" w:frame="1"/>
          <w:shd w:val="clear" w:color="auto" w:fill="FFFFFF"/>
        </w:rPr>
        <w:t xml:space="preserve">Abigail Breckbill, Thomas Joyce, Jason </w:t>
      </w:r>
      <w:proofErr w:type="spellStart"/>
      <w:r w:rsidR="00CC3B49" w:rsidRPr="002C105E">
        <w:rPr>
          <w:rFonts w:asciiTheme="majorHAnsi" w:eastAsia="Times New Roman" w:hAnsiTheme="majorHAnsi" w:cstheme="majorHAnsi"/>
          <w:iCs/>
          <w:color w:val="111111"/>
          <w:sz w:val="19"/>
          <w:szCs w:val="19"/>
          <w:bdr w:val="none" w:sz="0" w:space="0" w:color="auto" w:frame="1"/>
          <w:shd w:val="clear" w:color="auto" w:fill="FFFFFF"/>
        </w:rPr>
        <w:t>Leighty</w:t>
      </w:r>
      <w:proofErr w:type="spellEnd"/>
      <w:r w:rsidR="00CC3B49" w:rsidRPr="002C105E">
        <w:rPr>
          <w:rFonts w:asciiTheme="majorHAnsi" w:eastAsia="Times New Roman" w:hAnsiTheme="majorHAnsi" w:cstheme="majorHAnsi"/>
          <w:iCs/>
          <w:color w:val="111111"/>
          <w:sz w:val="19"/>
          <w:szCs w:val="19"/>
          <w:bdr w:val="none" w:sz="0" w:space="0" w:color="auto" w:frame="1"/>
          <w:shd w:val="clear" w:color="auto" w:fill="FFFFFF"/>
        </w:rPr>
        <w:t xml:space="preserve">; </w:t>
      </w:r>
      <w:r w:rsidR="00CC3B49" w:rsidRPr="00CC3B49">
        <w:rPr>
          <w:rFonts w:asciiTheme="majorHAnsi" w:eastAsia="Times New Roman" w:hAnsiTheme="majorHAnsi" w:cstheme="majorHAnsi"/>
          <w:color w:val="111111"/>
          <w:sz w:val="19"/>
          <w:szCs w:val="19"/>
        </w:rPr>
        <w:t>Three students come together to share their collective experiences from studying abroad. One will discuss research that should go into joining the program, including the practical benefits of studying abroad as well as necessary preparations to be made.</w:t>
      </w:r>
    </w:p>
    <w:sectPr w:rsidR="00724D74" w:rsidRPr="002C105E" w:rsidSect="00107C9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A6"/>
    <w:rsid w:val="0005202B"/>
    <w:rsid w:val="000569EB"/>
    <w:rsid w:val="000656FC"/>
    <w:rsid w:val="000757CF"/>
    <w:rsid w:val="000B0FFB"/>
    <w:rsid w:val="000D7769"/>
    <w:rsid w:val="000F3AD5"/>
    <w:rsid w:val="000F69C9"/>
    <w:rsid w:val="00107C90"/>
    <w:rsid w:val="001237B4"/>
    <w:rsid w:val="00126728"/>
    <w:rsid w:val="00165BE4"/>
    <w:rsid w:val="00171568"/>
    <w:rsid w:val="00175730"/>
    <w:rsid w:val="001B1669"/>
    <w:rsid w:val="001C2101"/>
    <w:rsid w:val="001C2A5E"/>
    <w:rsid w:val="001C5819"/>
    <w:rsid w:val="001E4EAB"/>
    <w:rsid w:val="00203AA6"/>
    <w:rsid w:val="00217B9E"/>
    <w:rsid w:val="00221950"/>
    <w:rsid w:val="0022525C"/>
    <w:rsid w:val="00230DB5"/>
    <w:rsid w:val="00235885"/>
    <w:rsid w:val="00245DE3"/>
    <w:rsid w:val="002648D9"/>
    <w:rsid w:val="00266D2C"/>
    <w:rsid w:val="00275AD3"/>
    <w:rsid w:val="00281829"/>
    <w:rsid w:val="00284666"/>
    <w:rsid w:val="002B29D8"/>
    <w:rsid w:val="002C105E"/>
    <w:rsid w:val="002E0ED1"/>
    <w:rsid w:val="002E1FC6"/>
    <w:rsid w:val="002F34C3"/>
    <w:rsid w:val="00300D56"/>
    <w:rsid w:val="00306BE8"/>
    <w:rsid w:val="00346764"/>
    <w:rsid w:val="0037613E"/>
    <w:rsid w:val="003E1AC7"/>
    <w:rsid w:val="0040601C"/>
    <w:rsid w:val="00413E2E"/>
    <w:rsid w:val="00420AF8"/>
    <w:rsid w:val="00436CA9"/>
    <w:rsid w:val="0044000A"/>
    <w:rsid w:val="00465F2E"/>
    <w:rsid w:val="004A6F12"/>
    <w:rsid w:val="004C1913"/>
    <w:rsid w:val="004E1B48"/>
    <w:rsid w:val="004E4C89"/>
    <w:rsid w:val="004F1936"/>
    <w:rsid w:val="004F21D0"/>
    <w:rsid w:val="005047A3"/>
    <w:rsid w:val="00540799"/>
    <w:rsid w:val="0054155B"/>
    <w:rsid w:val="00550D39"/>
    <w:rsid w:val="00555685"/>
    <w:rsid w:val="005706F6"/>
    <w:rsid w:val="005707DC"/>
    <w:rsid w:val="005751ED"/>
    <w:rsid w:val="00576874"/>
    <w:rsid w:val="00577E20"/>
    <w:rsid w:val="00582E12"/>
    <w:rsid w:val="005949FE"/>
    <w:rsid w:val="005A4C06"/>
    <w:rsid w:val="005B1DE6"/>
    <w:rsid w:val="005C39E1"/>
    <w:rsid w:val="005D24BA"/>
    <w:rsid w:val="005D511C"/>
    <w:rsid w:val="005D7E64"/>
    <w:rsid w:val="006017DE"/>
    <w:rsid w:val="006210C8"/>
    <w:rsid w:val="00623DC3"/>
    <w:rsid w:val="00641AA9"/>
    <w:rsid w:val="006421CB"/>
    <w:rsid w:val="00665CE8"/>
    <w:rsid w:val="00692C5E"/>
    <w:rsid w:val="006B4EBD"/>
    <w:rsid w:val="006B5E42"/>
    <w:rsid w:val="006C03EE"/>
    <w:rsid w:val="006E2597"/>
    <w:rsid w:val="00700E34"/>
    <w:rsid w:val="0070592C"/>
    <w:rsid w:val="0071171B"/>
    <w:rsid w:val="007178D1"/>
    <w:rsid w:val="00723829"/>
    <w:rsid w:val="00724D74"/>
    <w:rsid w:val="00726BBE"/>
    <w:rsid w:val="0074473A"/>
    <w:rsid w:val="007823E6"/>
    <w:rsid w:val="00786303"/>
    <w:rsid w:val="007A3CDF"/>
    <w:rsid w:val="007B2025"/>
    <w:rsid w:val="007B4610"/>
    <w:rsid w:val="007C2D9A"/>
    <w:rsid w:val="007E4661"/>
    <w:rsid w:val="007E7819"/>
    <w:rsid w:val="0081674E"/>
    <w:rsid w:val="00835BCA"/>
    <w:rsid w:val="008416ED"/>
    <w:rsid w:val="0084605C"/>
    <w:rsid w:val="00851BA2"/>
    <w:rsid w:val="008542D1"/>
    <w:rsid w:val="00871481"/>
    <w:rsid w:val="008928A7"/>
    <w:rsid w:val="008A29C7"/>
    <w:rsid w:val="008F1E18"/>
    <w:rsid w:val="009078BD"/>
    <w:rsid w:val="009151B8"/>
    <w:rsid w:val="00932F81"/>
    <w:rsid w:val="009361F7"/>
    <w:rsid w:val="00936BAA"/>
    <w:rsid w:val="00966A0E"/>
    <w:rsid w:val="009B2776"/>
    <w:rsid w:val="009C0B14"/>
    <w:rsid w:val="009D1B29"/>
    <w:rsid w:val="009E6BF4"/>
    <w:rsid w:val="00A15B77"/>
    <w:rsid w:val="00A40246"/>
    <w:rsid w:val="00A44E8E"/>
    <w:rsid w:val="00A57836"/>
    <w:rsid w:val="00A93D51"/>
    <w:rsid w:val="00AA3BD2"/>
    <w:rsid w:val="00AB3B18"/>
    <w:rsid w:val="00AE1AC9"/>
    <w:rsid w:val="00AF44BB"/>
    <w:rsid w:val="00B252C7"/>
    <w:rsid w:val="00B27B8E"/>
    <w:rsid w:val="00B33BA5"/>
    <w:rsid w:val="00B34687"/>
    <w:rsid w:val="00B363E0"/>
    <w:rsid w:val="00B541AA"/>
    <w:rsid w:val="00B71C4E"/>
    <w:rsid w:val="00B83299"/>
    <w:rsid w:val="00BB37EB"/>
    <w:rsid w:val="00BD31B5"/>
    <w:rsid w:val="00BD45BC"/>
    <w:rsid w:val="00BF6DCF"/>
    <w:rsid w:val="00C240D5"/>
    <w:rsid w:val="00C42248"/>
    <w:rsid w:val="00C8660A"/>
    <w:rsid w:val="00CA6448"/>
    <w:rsid w:val="00CB25BD"/>
    <w:rsid w:val="00CB69D5"/>
    <w:rsid w:val="00CC3B49"/>
    <w:rsid w:val="00CD7F1B"/>
    <w:rsid w:val="00CE49B4"/>
    <w:rsid w:val="00CF06BA"/>
    <w:rsid w:val="00D06834"/>
    <w:rsid w:val="00D2544A"/>
    <w:rsid w:val="00D341A2"/>
    <w:rsid w:val="00D6167A"/>
    <w:rsid w:val="00D94DAB"/>
    <w:rsid w:val="00D96372"/>
    <w:rsid w:val="00DA7554"/>
    <w:rsid w:val="00DB352B"/>
    <w:rsid w:val="00DB5150"/>
    <w:rsid w:val="00DC3135"/>
    <w:rsid w:val="00DC459F"/>
    <w:rsid w:val="00DC7664"/>
    <w:rsid w:val="00E02123"/>
    <w:rsid w:val="00E21771"/>
    <w:rsid w:val="00E32F13"/>
    <w:rsid w:val="00E54241"/>
    <w:rsid w:val="00EA00AA"/>
    <w:rsid w:val="00ED44DC"/>
    <w:rsid w:val="00ED5AE7"/>
    <w:rsid w:val="00ED7C7E"/>
    <w:rsid w:val="00EE7399"/>
    <w:rsid w:val="00F04D93"/>
    <w:rsid w:val="00F10941"/>
    <w:rsid w:val="00F133D0"/>
    <w:rsid w:val="00F52B4C"/>
    <w:rsid w:val="00F60B9D"/>
    <w:rsid w:val="00F6627F"/>
    <w:rsid w:val="00FC4362"/>
    <w:rsid w:val="00FF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902B"/>
  <w15:chartTrackingRefBased/>
  <w15:docId w15:val="{1007EE8F-AA62-439F-9955-6E0A8BEB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F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F2E"/>
    <w:rPr>
      <w:b/>
      <w:bCs/>
    </w:rPr>
  </w:style>
  <w:style w:type="character" w:styleId="Emphasis">
    <w:name w:val="Emphasis"/>
    <w:basedOn w:val="DefaultParagraphFont"/>
    <w:uiPriority w:val="20"/>
    <w:qFormat/>
    <w:rsid w:val="00465F2E"/>
    <w:rPr>
      <w:i/>
      <w:iCs/>
    </w:rPr>
  </w:style>
  <w:style w:type="character" w:styleId="Hyperlink">
    <w:name w:val="Hyperlink"/>
    <w:basedOn w:val="DefaultParagraphFont"/>
    <w:uiPriority w:val="99"/>
    <w:semiHidden/>
    <w:unhideWhenUsed/>
    <w:rsid w:val="00465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6786">
      <w:bodyDiv w:val="1"/>
      <w:marLeft w:val="0"/>
      <w:marRight w:val="0"/>
      <w:marTop w:val="0"/>
      <w:marBottom w:val="0"/>
      <w:divBdr>
        <w:top w:val="none" w:sz="0" w:space="0" w:color="auto"/>
        <w:left w:val="none" w:sz="0" w:space="0" w:color="auto"/>
        <w:bottom w:val="none" w:sz="0" w:space="0" w:color="auto"/>
        <w:right w:val="none" w:sz="0" w:space="0" w:color="auto"/>
      </w:divBdr>
    </w:div>
    <w:div w:id="756948623">
      <w:bodyDiv w:val="1"/>
      <w:marLeft w:val="0"/>
      <w:marRight w:val="0"/>
      <w:marTop w:val="0"/>
      <w:marBottom w:val="0"/>
      <w:divBdr>
        <w:top w:val="none" w:sz="0" w:space="0" w:color="auto"/>
        <w:left w:val="none" w:sz="0" w:space="0" w:color="auto"/>
        <w:bottom w:val="none" w:sz="0" w:space="0" w:color="auto"/>
        <w:right w:val="none" w:sz="0" w:space="0" w:color="auto"/>
      </w:divBdr>
      <w:divsChild>
        <w:div w:id="1851211738">
          <w:marLeft w:val="0"/>
          <w:marRight w:val="0"/>
          <w:marTop w:val="0"/>
          <w:marBottom w:val="150"/>
          <w:divBdr>
            <w:top w:val="none" w:sz="0" w:space="0" w:color="auto"/>
            <w:left w:val="none" w:sz="0" w:space="0" w:color="auto"/>
            <w:bottom w:val="none" w:sz="0" w:space="0" w:color="auto"/>
            <w:right w:val="none" w:sz="0" w:space="0" w:color="auto"/>
          </w:divBdr>
        </w:div>
      </w:divsChild>
    </w:div>
    <w:div w:id="806320580">
      <w:bodyDiv w:val="1"/>
      <w:marLeft w:val="0"/>
      <w:marRight w:val="0"/>
      <w:marTop w:val="0"/>
      <w:marBottom w:val="0"/>
      <w:divBdr>
        <w:top w:val="none" w:sz="0" w:space="0" w:color="auto"/>
        <w:left w:val="none" w:sz="0" w:space="0" w:color="auto"/>
        <w:bottom w:val="none" w:sz="0" w:space="0" w:color="auto"/>
        <w:right w:val="none" w:sz="0" w:space="0" w:color="auto"/>
      </w:divBdr>
      <w:divsChild>
        <w:div w:id="460617010">
          <w:marLeft w:val="0"/>
          <w:marRight w:val="0"/>
          <w:marTop w:val="0"/>
          <w:marBottom w:val="150"/>
          <w:divBdr>
            <w:top w:val="none" w:sz="0" w:space="0" w:color="auto"/>
            <w:left w:val="none" w:sz="0" w:space="0" w:color="auto"/>
            <w:bottom w:val="none" w:sz="0" w:space="0" w:color="auto"/>
            <w:right w:val="none" w:sz="0" w:space="0" w:color="auto"/>
          </w:divBdr>
        </w:div>
      </w:divsChild>
    </w:div>
    <w:div w:id="1027214052">
      <w:bodyDiv w:val="1"/>
      <w:marLeft w:val="0"/>
      <w:marRight w:val="0"/>
      <w:marTop w:val="0"/>
      <w:marBottom w:val="0"/>
      <w:divBdr>
        <w:top w:val="none" w:sz="0" w:space="0" w:color="auto"/>
        <w:left w:val="none" w:sz="0" w:space="0" w:color="auto"/>
        <w:bottom w:val="none" w:sz="0" w:space="0" w:color="auto"/>
        <w:right w:val="none" w:sz="0" w:space="0" w:color="auto"/>
      </w:divBdr>
      <w:divsChild>
        <w:div w:id="1343508564">
          <w:marLeft w:val="0"/>
          <w:marRight w:val="0"/>
          <w:marTop w:val="0"/>
          <w:marBottom w:val="150"/>
          <w:divBdr>
            <w:top w:val="none" w:sz="0" w:space="0" w:color="auto"/>
            <w:left w:val="none" w:sz="0" w:space="0" w:color="auto"/>
            <w:bottom w:val="none" w:sz="0" w:space="0" w:color="auto"/>
            <w:right w:val="none" w:sz="0" w:space="0" w:color="auto"/>
          </w:divBdr>
        </w:div>
      </w:divsChild>
    </w:div>
    <w:div w:id="1077627814">
      <w:bodyDiv w:val="1"/>
      <w:marLeft w:val="0"/>
      <w:marRight w:val="0"/>
      <w:marTop w:val="0"/>
      <w:marBottom w:val="0"/>
      <w:divBdr>
        <w:top w:val="none" w:sz="0" w:space="0" w:color="auto"/>
        <w:left w:val="none" w:sz="0" w:space="0" w:color="auto"/>
        <w:bottom w:val="none" w:sz="0" w:space="0" w:color="auto"/>
        <w:right w:val="none" w:sz="0" w:space="0" w:color="auto"/>
      </w:divBdr>
      <w:divsChild>
        <w:div w:id="536699239">
          <w:marLeft w:val="0"/>
          <w:marRight w:val="0"/>
          <w:marTop w:val="0"/>
          <w:marBottom w:val="150"/>
          <w:divBdr>
            <w:top w:val="none" w:sz="0" w:space="0" w:color="auto"/>
            <w:left w:val="none" w:sz="0" w:space="0" w:color="auto"/>
            <w:bottom w:val="none" w:sz="0" w:space="0" w:color="auto"/>
            <w:right w:val="none" w:sz="0" w:space="0" w:color="auto"/>
          </w:divBdr>
        </w:div>
      </w:divsChild>
    </w:div>
    <w:div w:id="1485196888">
      <w:bodyDiv w:val="1"/>
      <w:marLeft w:val="0"/>
      <w:marRight w:val="0"/>
      <w:marTop w:val="0"/>
      <w:marBottom w:val="0"/>
      <w:divBdr>
        <w:top w:val="none" w:sz="0" w:space="0" w:color="auto"/>
        <w:left w:val="none" w:sz="0" w:space="0" w:color="auto"/>
        <w:bottom w:val="none" w:sz="0" w:space="0" w:color="auto"/>
        <w:right w:val="none" w:sz="0" w:space="0" w:color="auto"/>
      </w:divBdr>
      <w:divsChild>
        <w:div w:id="254748573">
          <w:marLeft w:val="0"/>
          <w:marRight w:val="0"/>
          <w:marTop w:val="0"/>
          <w:marBottom w:val="150"/>
          <w:divBdr>
            <w:top w:val="none" w:sz="0" w:space="0" w:color="auto"/>
            <w:left w:val="none" w:sz="0" w:space="0" w:color="auto"/>
            <w:bottom w:val="none" w:sz="0" w:space="0" w:color="auto"/>
            <w:right w:val="none" w:sz="0" w:space="0" w:color="auto"/>
          </w:divBdr>
        </w:div>
      </w:divsChild>
    </w:div>
    <w:div w:id="1654523599">
      <w:bodyDiv w:val="1"/>
      <w:marLeft w:val="0"/>
      <w:marRight w:val="0"/>
      <w:marTop w:val="0"/>
      <w:marBottom w:val="0"/>
      <w:divBdr>
        <w:top w:val="none" w:sz="0" w:space="0" w:color="auto"/>
        <w:left w:val="none" w:sz="0" w:space="0" w:color="auto"/>
        <w:bottom w:val="none" w:sz="0" w:space="0" w:color="auto"/>
        <w:right w:val="none" w:sz="0" w:space="0" w:color="auto"/>
      </w:divBdr>
    </w:div>
    <w:div w:id="1901017216">
      <w:bodyDiv w:val="1"/>
      <w:marLeft w:val="0"/>
      <w:marRight w:val="0"/>
      <w:marTop w:val="0"/>
      <w:marBottom w:val="0"/>
      <w:divBdr>
        <w:top w:val="none" w:sz="0" w:space="0" w:color="auto"/>
        <w:left w:val="none" w:sz="0" w:space="0" w:color="auto"/>
        <w:bottom w:val="none" w:sz="0" w:space="0" w:color="auto"/>
        <w:right w:val="none" w:sz="0" w:space="0" w:color="auto"/>
      </w:divBdr>
      <w:divsChild>
        <w:div w:id="12888495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Hicks</dc:creator>
  <cp:keywords/>
  <dc:description/>
  <cp:lastModifiedBy>Rachel Hicks</cp:lastModifiedBy>
  <cp:revision>141</cp:revision>
  <dcterms:created xsi:type="dcterms:W3CDTF">2019-04-11T13:45:00Z</dcterms:created>
  <dcterms:modified xsi:type="dcterms:W3CDTF">2019-04-12T14:07:00Z</dcterms:modified>
</cp:coreProperties>
</file>